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796" w:rsidRDefault="00AA5796" w:rsidP="00AA5796">
      <w:pPr>
        <w:spacing w:after="0" w:line="240" w:lineRule="auto"/>
        <w:jc w:val="center"/>
        <w:rPr>
          <w:rFonts w:ascii="Times New Roman" w:hAnsi="Times New Roman" w:cs="Times New Roman"/>
          <w:b/>
          <w:i/>
          <w:sz w:val="40"/>
          <w:szCs w:val="40"/>
          <w:lang w:val="uk-UA"/>
        </w:rPr>
      </w:pPr>
      <w:r w:rsidRPr="009C1946">
        <w:rPr>
          <w:rFonts w:ascii="Times New Roman" w:hAnsi="Times New Roman" w:cs="Times New Roman"/>
          <w:b/>
          <w:i/>
          <w:sz w:val="40"/>
          <w:szCs w:val="40"/>
          <w:lang w:val="uk-UA"/>
        </w:rPr>
        <w:t>Мовно-літературна галузь</w:t>
      </w:r>
    </w:p>
    <w:p w:rsidR="009C1946" w:rsidRPr="009C1946" w:rsidRDefault="009C1946" w:rsidP="00AA5796">
      <w:pPr>
        <w:spacing w:after="0" w:line="240" w:lineRule="auto"/>
        <w:jc w:val="center"/>
        <w:rPr>
          <w:rFonts w:ascii="Times New Roman" w:hAnsi="Times New Roman" w:cs="Times New Roman"/>
          <w:b/>
          <w:i/>
          <w:sz w:val="40"/>
          <w:szCs w:val="40"/>
          <w:lang w:val="uk-UA"/>
        </w:rPr>
      </w:pPr>
    </w:p>
    <w:p w:rsidR="00AA5796" w:rsidRPr="009C1946" w:rsidRDefault="00AA5796" w:rsidP="00AA5796">
      <w:pPr>
        <w:tabs>
          <w:tab w:val="left" w:pos="3450"/>
        </w:tabs>
        <w:spacing w:after="0" w:line="240" w:lineRule="auto"/>
        <w:rPr>
          <w:rFonts w:ascii="Times New Roman" w:hAnsi="Times New Roman" w:cs="Times New Roman"/>
          <w:b/>
          <w:sz w:val="40"/>
          <w:szCs w:val="40"/>
          <w:lang w:val="uk-UA"/>
        </w:rPr>
      </w:pPr>
      <w:r w:rsidRPr="009C1946">
        <w:rPr>
          <w:rFonts w:ascii="Times New Roman" w:hAnsi="Times New Roman" w:cs="Times New Roman"/>
          <w:b/>
          <w:i/>
          <w:sz w:val="40"/>
          <w:szCs w:val="40"/>
          <w:lang w:val="uk-UA"/>
        </w:rPr>
        <w:t>Освітній компонент</w:t>
      </w:r>
      <w:r w:rsidRPr="009C1946">
        <w:rPr>
          <w:rFonts w:ascii="Times New Roman" w:hAnsi="Times New Roman" w:cs="Times New Roman"/>
          <w:b/>
          <w:sz w:val="40"/>
          <w:szCs w:val="40"/>
          <w:lang w:val="uk-UA"/>
        </w:rPr>
        <w:t>:</w:t>
      </w:r>
      <w:r w:rsidRPr="009C1946">
        <w:rPr>
          <w:rFonts w:ascii="Times New Roman" w:hAnsi="Times New Roman" w:cs="Times New Roman"/>
          <w:b/>
          <w:sz w:val="40"/>
          <w:szCs w:val="40"/>
          <w:lang w:val="uk-UA"/>
        </w:rPr>
        <w:tab/>
      </w:r>
    </w:p>
    <w:p w:rsidR="00AA5796" w:rsidRPr="009C1946" w:rsidRDefault="00AA5796" w:rsidP="00AA5796">
      <w:pPr>
        <w:spacing w:after="0" w:line="240" w:lineRule="auto"/>
        <w:rPr>
          <w:rFonts w:ascii="Times New Roman" w:hAnsi="Times New Roman" w:cs="Times New Roman"/>
          <w:b/>
          <w:sz w:val="40"/>
          <w:szCs w:val="40"/>
          <w:lang w:val="uk-UA"/>
        </w:rPr>
      </w:pPr>
    </w:p>
    <w:p w:rsidR="00AA5796" w:rsidRPr="009C1946" w:rsidRDefault="00AA5796" w:rsidP="00AA5796">
      <w:pPr>
        <w:spacing w:after="0" w:line="240" w:lineRule="auto"/>
        <w:jc w:val="center"/>
        <w:rPr>
          <w:rFonts w:ascii="Times New Roman" w:hAnsi="Times New Roman" w:cs="Times New Roman"/>
          <w:b/>
          <w:sz w:val="40"/>
          <w:szCs w:val="40"/>
          <w:lang w:val="uk-UA"/>
        </w:rPr>
      </w:pPr>
      <w:r w:rsidRPr="009C1946">
        <w:rPr>
          <w:rFonts w:ascii="Times New Roman" w:hAnsi="Times New Roman" w:cs="Times New Roman"/>
          <w:b/>
          <w:sz w:val="40"/>
          <w:szCs w:val="40"/>
          <w:lang w:val="uk-UA"/>
        </w:rPr>
        <w:t xml:space="preserve"> Мови корінних народів та національних меншин України у</w:t>
      </w:r>
      <w:r w:rsidR="00846C0A">
        <w:rPr>
          <w:rFonts w:ascii="Times New Roman" w:hAnsi="Times New Roman" w:cs="Times New Roman"/>
          <w:b/>
          <w:sz w:val="40"/>
          <w:szCs w:val="40"/>
          <w:lang w:val="uk-UA"/>
        </w:rPr>
        <w:t xml:space="preserve"> </w:t>
      </w:r>
      <w:r w:rsidRPr="009C1946">
        <w:rPr>
          <w:rFonts w:ascii="Times New Roman" w:hAnsi="Times New Roman"/>
          <w:b/>
          <w:sz w:val="40"/>
          <w:szCs w:val="40"/>
          <w:lang w:val="uk-UA"/>
        </w:rPr>
        <w:t>закладах загальної середньої освіти з навчанням мовами корінних народів, національних меншин</w:t>
      </w:r>
    </w:p>
    <w:p w:rsidR="00AA5796" w:rsidRDefault="00AA5796" w:rsidP="00AA5796">
      <w:pPr>
        <w:rPr>
          <w:rFonts w:ascii="Times New Roman" w:hAnsi="Times New Roman" w:cs="Times New Roman"/>
          <w:sz w:val="28"/>
          <w:szCs w:val="28"/>
          <w:lang w:val="uk-UA"/>
        </w:rPr>
      </w:pPr>
    </w:p>
    <w:p w:rsidR="00846C0A" w:rsidRDefault="00846C0A" w:rsidP="00AA5796">
      <w:pPr>
        <w:rPr>
          <w:rFonts w:ascii="Times New Roman" w:hAnsi="Times New Roman" w:cs="Times New Roman"/>
          <w:sz w:val="28"/>
          <w:szCs w:val="28"/>
          <w:lang w:val="uk-UA"/>
        </w:rPr>
      </w:pPr>
    </w:p>
    <w:p w:rsidR="00846C0A" w:rsidRDefault="00846C0A" w:rsidP="00AA5796">
      <w:pPr>
        <w:rPr>
          <w:rFonts w:ascii="Times New Roman" w:hAnsi="Times New Roman" w:cs="Times New Roman"/>
          <w:sz w:val="28"/>
          <w:szCs w:val="28"/>
          <w:lang w:val="uk-UA"/>
        </w:rPr>
      </w:pPr>
    </w:p>
    <w:p w:rsidR="00846C0A" w:rsidRDefault="00846C0A" w:rsidP="00AA5796">
      <w:pPr>
        <w:rPr>
          <w:rFonts w:ascii="Times New Roman" w:hAnsi="Times New Roman" w:cs="Times New Roman"/>
          <w:sz w:val="28"/>
          <w:szCs w:val="28"/>
          <w:lang w:val="uk-UA"/>
        </w:rPr>
      </w:pPr>
    </w:p>
    <w:p w:rsidR="00846C0A" w:rsidRDefault="00846C0A" w:rsidP="00846C0A">
      <w:pPr>
        <w:tabs>
          <w:tab w:val="left" w:pos="993"/>
        </w:tabs>
        <w:spacing w:after="0" w:line="240" w:lineRule="auto"/>
        <w:jc w:val="center"/>
        <w:rPr>
          <w:rFonts w:ascii="Times New Roman" w:hAnsi="Times New Roman"/>
          <w:b/>
          <w:sz w:val="44"/>
          <w:szCs w:val="44"/>
          <w:lang w:val="uk-UA"/>
        </w:rPr>
      </w:pPr>
      <w:r w:rsidRPr="009C1946">
        <w:rPr>
          <w:rFonts w:ascii="Times New Roman" w:hAnsi="Times New Roman"/>
          <w:b/>
          <w:sz w:val="44"/>
          <w:szCs w:val="44"/>
          <w:lang w:val="uk-UA"/>
        </w:rPr>
        <w:t xml:space="preserve">Типова навчальна програма </w:t>
      </w:r>
    </w:p>
    <w:p w:rsidR="00846C0A" w:rsidRPr="009C1946" w:rsidRDefault="00846C0A" w:rsidP="00846C0A">
      <w:pPr>
        <w:tabs>
          <w:tab w:val="left" w:pos="993"/>
        </w:tabs>
        <w:spacing w:after="0" w:line="240" w:lineRule="auto"/>
        <w:jc w:val="center"/>
        <w:rPr>
          <w:rFonts w:ascii="Times New Roman" w:hAnsi="Times New Roman"/>
          <w:b/>
          <w:sz w:val="44"/>
          <w:szCs w:val="44"/>
          <w:lang w:val="uk-UA"/>
        </w:rPr>
      </w:pPr>
      <w:r w:rsidRPr="009C1946">
        <w:rPr>
          <w:rFonts w:ascii="Times New Roman" w:hAnsi="Times New Roman"/>
          <w:b/>
          <w:sz w:val="44"/>
          <w:szCs w:val="44"/>
          <w:lang w:val="uk-UA"/>
        </w:rPr>
        <w:t xml:space="preserve">з молдовської мови та читання </w:t>
      </w:r>
    </w:p>
    <w:p w:rsidR="00846C0A" w:rsidRPr="009C1946" w:rsidRDefault="00846C0A" w:rsidP="00846C0A">
      <w:pPr>
        <w:tabs>
          <w:tab w:val="left" w:pos="993"/>
        </w:tabs>
        <w:spacing w:after="0" w:line="240" w:lineRule="auto"/>
        <w:jc w:val="center"/>
        <w:rPr>
          <w:rFonts w:ascii="Times New Roman" w:hAnsi="Times New Roman"/>
          <w:b/>
          <w:sz w:val="44"/>
          <w:szCs w:val="44"/>
          <w:lang w:val="uk-UA"/>
        </w:rPr>
      </w:pPr>
      <w:r w:rsidRPr="009C1946">
        <w:rPr>
          <w:rFonts w:ascii="Times New Roman" w:hAnsi="Times New Roman"/>
          <w:b/>
          <w:sz w:val="44"/>
          <w:szCs w:val="44"/>
          <w:lang w:val="uk-UA"/>
        </w:rPr>
        <w:t>для 1-2 класів закладів загальної середньої освіти з навчанням молдовською мовою</w:t>
      </w:r>
    </w:p>
    <w:p w:rsidR="009C1946" w:rsidRDefault="009C1946" w:rsidP="00AA5796">
      <w:pPr>
        <w:rPr>
          <w:rFonts w:ascii="Times New Roman" w:hAnsi="Times New Roman" w:cs="Times New Roman"/>
          <w:sz w:val="28"/>
          <w:szCs w:val="28"/>
          <w:lang w:val="uk-UA"/>
        </w:rPr>
      </w:pPr>
    </w:p>
    <w:p w:rsidR="009C1946" w:rsidRDefault="009C1946" w:rsidP="00AA5796">
      <w:pPr>
        <w:tabs>
          <w:tab w:val="left" w:pos="993"/>
        </w:tabs>
        <w:jc w:val="center"/>
        <w:rPr>
          <w:rFonts w:ascii="Times New Roman" w:hAnsi="Times New Roman" w:cs="Times New Roman"/>
          <w:b/>
          <w:sz w:val="28"/>
          <w:szCs w:val="28"/>
          <w:lang w:val="uk-UA"/>
        </w:rPr>
      </w:pPr>
    </w:p>
    <w:p w:rsidR="009C1946" w:rsidRDefault="009C1946" w:rsidP="00AA5796">
      <w:pPr>
        <w:tabs>
          <w:tab w:val="left" w:pos="993"/>
        </w:tabs>
        <w:jc w:val="center"/>
        <w:rPr>
          <w:rFonts w:ascii="Times New Roman" w:hAnsi="Times New Roman" w:cs="Times New Roman"/>
          <w:b/>
          <w:sz w:val="28"/>
          <w:szCs w:val="28"/>
          <w:lang w:val="uk-UA"/>
        </w:rPr>
      </w:pPr>
    </w:p>
    <w:p w:rsidR="009C1946" w:rsidRDefault="009C1946" w:rsidP="00AA5796">
      <w:pPr>
        <w:tabs>
          <w:tab w:val="left" w:pos="993"/>
        </w:tabs>
        <w:jc w:val="center"/>
        <w:rPr>
          <w:rFonts w:ascii="Times New Roman" w:hAnsi="Times New Roman" w:cs="Times New Roman"/>
          <w:b/>
          <w:sz w:val="28"/>
          <w:szCs w:val="28"/>
          <w:lang w:val="uk-UA"/>
        </w:rPr>
      </w:pPr>
    </w:p>
    <w:p w:rsidR="009C1946" w:rsidRDefault="009C1946" w:rsidP="00AA5796">
      <w:pPr>
        <w:tabs>
          <w:tab w:val="left" w:pos="993"/>
        </w:tabs>
        <w:jc w:val="center"/>
        <w:rPr>
          <w:rFonts w:ascii="Times New Roman" w:hAnsi="Times New Roman" w:cs="Times New Roman"/>
          <w:b/>
          <w:sz w:val="28"/>
          <w:szCs w:val="28"/>
          <w:lang w:val="uk-UA"/>
        </w:rPr>
      </w:pPr>
    </w:p>
    <w:p w:rsidR="009C1946" w:rsidRDefault="009C1946" w:rsidP="00AA5796">
      <w:pPr>
        <w:tabs>
          <w:tab w:val="left" w:pos="993"/>
        </w:tabs>
        <w:jc w:val="center"/>
        <w:rPr>
          <w:rFonts w:ascii="Times New Roman" w:hAnsi="Times New Roman" w:cs="Times New Roman"/>
          <w:b/>
          <w:sz w:val="28"/>
          <w:szCs w:val="28"/>
          <w:lang w:val="uk-UA"/>
        </w:rPr>
      </w:pPr>
    </w:p>
    <w:p w:rsidR="009C1946" w:rsidRDefault="009C1946" w:rsidP="00AA5796">
      <w:pPr>
        <w:tabs>
          <w:tab w:val="left" w:pos="993"/>
        </w:tabs>
        <w:jc w:val="center"/>
        <w:rPr>
          <w:rFonts w:ascii="Times New Roman" w:hAnsi="Times New Roman" w:cs="Times New Roman"/>
          <w:b/>
          <w:sz w:val="28"/>
          <w:szCs w:val="28"/>
          <w:lang w:val="uk-UA"/>
        </w:rPr>
      </w:pPr>
    </w:p>
    <w:p w:rsidR="00846C0A" w:rsidRDefault="00846C0A" w:rsidP="00AA5796">
      <w:pPr>
        <w:tabs>
          <w:tab w:val="left" w:pos="993"/>
        </w:tabs>
        <w:jc w:val="center"/>
        <w:rPr>
          <w:rFonts w:ascii="Times New Roman" w:hAnsi="Times New Roman" w:cs="Times New Roman"/>
          <w:b/>
          <w:sz w:val="28"/>
          <w:szCs w:val="28"/>
          <w:lang w:val="uk-UA"/>
        </w:rPr>
      </w:pPr>
    </w:p>
    <w:p w:rsidR="009C1946" w:rsidRDefault="009C1946" w:rsidP="00AA5796">
      <w:pPr>
        <w:tabs>
          <w:tab w:val="left" w:pos="993"/>
        </w:tabs>
        <w:jc w:val="center"/>
        <w:rPr>
          <w:rFonts w:ascii="Times New Roman" w:hAnsi="Times New Roman" w:cs="Times New Roman"/>
          <w:b/>
          <w:sz w:val="28"/>
          <w:szCs w:val="28"/>
          <w:lang w:val="uk-UA"/>
        </w:rPr>
      </w:pPr>
    </w:p>
    <w:p w:rsidR="009C1946" w:rsidRDefault="009C1946" w:rsidP="00AA5796">
      <w:pPr>
        <w:tabs>
          <w:tab w:val="left" w:pos="993"/>
        </w:tabs>
        <w:jc w:val="center"/>
        <w:rPr>
          <w:rFonts w:ascii="Times New Roman" w:hAnsi="Times New Roman" w:cs="Times New Roman"/>
          <w:b/>
          <w:sz w:val="28"/>
          <w:szCs w:val="28"/>
          <w:lang w:val="uk-UA"/>
        </w:rPr>
      </w:pPr>
      <w:r>
        <w:rPr>
          <w:rFonts w:ascii="Times New Roman" w:hAnsi="Times New Roman" w:cs="Times New Roman"/>
          <w:b/>
          <w:sz w:val="28"/>
          <w:szCs w:val="28"/>
          <w:lang w:val="uk-UA"/>
        </w:rPr>
        <w:t>2018</w:t>
      </w:r>
    </w:p>
    <w:p w:rsidR="00846C0A" w:rsidRDefault="00846C0A" w:rsidP="00AA5796">
      <w:pPr>
        <w:tabs>
          <w:tab w:val="left" w:pos="993"/>
        </w:tabs>
        <w:jc w:val="center"/>
        <w:rPr>
          <w:rFonts w:ascii="Times New Roman" w:hAnsi="Times New Roman" w:cs="Times New Roman"/>
          <w:b/>
          <w:sz w:val="28"/>
          <w:szCs w:val="28"/>
          <w:lang w:val="uk-UA"/>
        </w:rPr>
      </w:pPr>
    </w:p>
    <w:p w:rsidR="00AA5796" w:rsidRPr="00645F62" w:rsidRDefault="00AA5796" w:rsidP="00AA5796">
      <w:pPr>
        <w:tabs>
          <w:tab w:val="left" w:pos="993"/>
        </w:tabs>
        <w:jc w:val="center"/>
        <w:rPr>
          <w:rFonts w:ascii="Times New Roman" w:hAnsi="Times New Roman" w:cs="Times New Roman"/>
          <w:b/>
          <w:sz w:val="28"/>
          <w:szCs w:val="28"/>
          <w:lang w:val="uk-UA"/>
        </w:rPr>
      </w:pPr>
      <w:r w:rsidRPr="00645F62">
        <w:rPr>
          <w:rFonts w:ascii="Times New Roman" w:hAnsi="Times New Roman" w:cs="Times New Roman"/>
          <w:b/>
          <w:sz w:val="28"/>
          <w:szCs w:val="28"/>
          <w:lang w:val="uk-UA"/>
        </w:rPr>
        <w:lastRenderedPageBreak/>
        <w:t>Пояснювальна записка</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Типова навчальна програма</w:t>
      </w:r>
      <w:r w:rsidRPr="00645F62">
        <w:rPr>
          <w:rFonts w:ascii="Times New Roman" w:hAnsi="Times New Roman" w:cs="Times New Roman"/>
          <w:sz w:val="28"/>
          <w:szCs w:val="28"/>
          <w:lang w:val="uk-UA"/>
        </w:rPr>
        <w:t xml:space="preserve"> з </w:t>
      </w:r>
      <w:r>
        <w:rPr>
          <w:rFonts w:ascii="Times New Roman" w:hAnsi="Times New Roman" w:cs="Times New Roman"/>
          <w:sz w:val="28"/>
          <w:szCs w:val="28"/>
          <w:lang w:val="uk-UA"/>
        </w:rPr>
        <w:t xml:space="preserve">молдовської </w:t>
      </w:r>
      <w:r w:rsidRPr="00645F62">
        <w:rPr>
          <w:rFonts w:ascii="Times New Roman" w:hAnsi="Times New Roman" w:cs="Times New Roman"/>
          <w:sz w:val="28"/>
          <w:szCs w:val="28"/>
          <w:lang w:val="uk-UA"/>
        </w:rPr>
        <w:t xml:space="preserve">мови та читання для закладів загальної середньої освіти з навчанням </w:t>
      </w:r>
      <w:r>
        <w:rPr>
          <w:rFonts w:ascii="Times New Roman" w:hAnsi="Times New Roman" w:cs="Times New Roman"/>
          <w:sz w:val="28"/>
          <w:szCs w:val="28"/>
          <w:lang w:val="uk-UA"/>
        </w:rPr>
        <w:t xml:space="preserve">молдовською </w:t>
      </w:r>
      <w:r w:rsidRPr="00645F62">
        <w:rPr>
          <w:rFonts w:ascii="Times New Roman" w:hAnsi="Times New Roman" w:cs="Times New Roman"/>
          <w:sz w:val="28"/>
          <w:szCs w:val="28"/>
          <w:lang w:val="uk-UA"/>
        </w:rPr>
        <w:t xml:space="preserve">мовою </w:t>
      </w:r>
      <w:r>
        <w:rPr>
          <w:rFonts w:ascii="Times New Roman" w:hAnsi="Times New Roman" w:cs="Times New Roman"/>
          <w:sz w:val="28"/>
          <w:szCs w:val="28"/>
          <w:lang w:val="uk-UA"/>
        </w:rPr>
        <w:t>розроблена</w:t>
      </w:r>
      <w:r w:rsidRPr="00645F62">
        <w:rPr>
          <w:rFonts w:ascii="Times New Roman" w:hAnsi="Times New Roman" w:cs="Times New Roman"/>
          <w:sz w:val="28"/>
          <w:szCs w:val="28"/>
          <w:lang w:val="uk-UA"/>
        </w:rPr>
        <w:t xml:space="preserve"> відповідно до Закон</w:t>
      </w:r>
      <w:r w:rsidR="00A47C66">
        <w:rPr>
          <w:rFonts w:ascii="Times New Roman" w:hAnsi="Times New Roman" w:cs="Times New Roman"/>
          <w:sz w:val="28"/>
          <w:szCs w:val="28"/>
          <w:lang w:val="uk-UA"/>
        </w:rPr>
        <w:t>у України «Про освіту» (2017), Державного с</w:t>
      </w:r>
      <w:r w:rsidRPr="00645F62">
        <w:rPr>
          <w:rFonts w:ascii="Times New Roman" w:hAnsi="Times New Roman" w:cs="Times New Roman"/>
          <w:sz w:val="28"/>
          <w:szCs w:val="28"/>
          <w:lang w:val="uk-UA"/>
        </w:rPr>
        <w:t>тандарту початков</w:t>
      </w:r>
      <w:r w:rsidR="00A47C66">
        <w:rPr>
          <w:rFonts w:ascii="Times New Roman" w:hAnsi="Times New Roman" w:cs="Times New Roman"/>
          <w:sz w:val="28"/>
          <w:szCs w:val="28"/>
          <w:lang w:val="uk-UA"/>
        </w:rPr>
        <w:t xml:space="preserve">ої </w:t>
      </w:r>
      <w:bookmarkStart w:id="0" w:name="_GoBack"/>
      <w:bookmarkEnd w:id="0"/>
      <w:r w:rsidR="009C1946">
        <w:rPr>
          <w:rFonts w:ascii="Times New Roman" w:hAnsi="Times New Roman" w:cs="Times New Roman"/>
          <w:sz w:val="28"/>
          <w:szCs w:val="28"/>
          <w:lang w:val="uk-UA"/>
        </w:rPr>
        <w:t xml:space="preserve"> освіти, </w:t>
      </w:r>
      <w:r w:rsidR="009C1946" w:rsidRPr="009C1946">
        <w:rPr>
          <w:rFonts w:ascii="Times New Roman" w:hAnsi="Times New Roman"/>
          <w:sz w:val="28"/>
          <w:szCs w:val="28"/>
          <w:lang w:val="uk-UA"/>
        </w:rPr>
        <w:t xml:space="preserve">затвердженого постановою </w:t>
      </w:r>
      <w:r w:rsidR="009C1946" w:rsidRPr="00846C0A">
        <w:rPr>
          <w:rFonts w:ascii="Times New Roman" w:hAnsi="Times New Roman"/>
          <w:sz w:val="28"/>
          <w:szCs w:val="28"/>
          <w:lang w:val="uk-UA"/>
        </w:rPr>
        <w:t>Кабінету Міністрів України від 21 лютого 2018 р</w:t>
      </w:r>
      <w:r w:rsidR="009C1946">
        <w:rPr>
          <w:rFonts w:ascii="Times New Roman" w:hAnsi="Times New Roman"/>
          <w:sz w:val="28"/>
          <w:szCs w:val="28"/>
          <w:lang w:val="uk-UA"/>
        </w:rPr>
        <w:t>оку</w:t>
      </w:r>
      <w:r w:rsidR="009C1946" w:rsidRPr="00846C0A">
        <w:rPr>
          <w:rFonts w:ascii="Times New Roman" w:hAnsi="Times New Roman"/>
          <w:sz w:val="28"/>
          <w:szCs w:val="28"/>
          <w:lang w:val="uk-UA"/>
        </w:rPr>
        <w:t xml:space="preserve"> № 87</w:t>
      </w:r>
      <w:r>
        <w:rPr>
          <w:rFonts w:ascii="Times New Roman" w:hAnsi="Times New Roman" w:cs="Times New Roman"/>
          <w:sz w:val="28"/>
          <w:szCs w:val="28"/>
          <w:lang w:val="uk-UA"/>
        </w:rPr>
        <w:t>. Вона</w:t>
      </w:r>
      <w:r w:rsidRPr="00645F62">
        <w:rPr>
          <w:rFonts w:ascii="Times New Roman" w:hAnsi="Times New Roman" w:cs="Times New Roman"/>
          <w:sz w:val="28"/>
          <w:szCs w:val="28"/>
          <w:lang w:val="uk-UA"/>
        </w:rPr>
        <w:t xml:space="preserve"> є складовою тип</w:t>
      </w:r>
      <w:r>
        <w:rPr>
          <w:rFonts w:ascii="Times New Roman" w:hAnsi="Times New Roman" w:cs="Times New Roman"/>
          <w:sz w:val="28"/>
          <w:szCs w:val="28"/>
          <w:lang w:val="uk-UA"/>
        </w:rPr>
        <w:t>ової освітньої програми та базує</w:t>
      </w:r>
      <w:r w:rsidRPr="00645F62">
        <w:rPr>
          <w:rFonts w:ascii="Times New Roman" w:hAnsi="Times New Roman" w:cs="Times New Roman"/>
          <w:sz w:val="28"/>
          <w:szCs w:val="28"/>
          <w:lang w:val="uk-UA"/>
        </w:rPr>
        <w:t>ться на відповідних ключових Європейських компетентностях: уміння вчитися впродовж життя, спілкуватися державною українською і рідною мовами, спілкуватися іноземними мовами, застосовувати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Метою</w:t>
      </w:r>
      <w:r w:rsidRPr="00645F62">
        <w:rPr>
          <w:rFonts w:ascii="Times New Roman" w:hAnsi="Times New Roman" w:cs="Times New Roman"/>
          <w:sz w:val="28"/>
          <w:szCs w:val="28"/>
          <w:lang w:val="uk-UA"/>
        </w:rPr>
        <w:t xml:space="preserve"> початкового курсу вивчення </w:t>
      </w:r>
      <w:r>
        <w:rPr>
          <w:rFonts w:ascii="Times New Roman" w:hAnsi="Times New Roman" w:cs="Times New Roman"/>
          <w:sz w:val="28"/>
          <w:szCs w:val="28"/>
          <w:lang w:val="uk-UA"/>
        </w:rPr>
        <w:t xml:space="preserve">молдовської </w:t>
      </w:r>
      <w:r w:rsidRPr="00645F62">
        <w:rPr>
          <w:rFonts w:ascii="Times New Roman" w:hAnsi="Times New Roman" w:cs="Times New Roman"/>
          <w:sz w:val="28"/>
          <w:szCs w:val="28"/>
          <w:lang w:val="uk-UA"/>
        </w:rPr>
        <w:t>мови у закладах загальної середньої освіти  є розвиток особистості дитини засобами різних видів мовленнєвої діяльності, формування ключових, комунікативної та читацької компетентностей; розвиток здатності спілкуватися рідною мовою для духовного, культурного й національного самовияву, послуговуватися нею в особистому й суспільному житті, у міжкультурному діалозі; формування шанобливого ставлення до культурної спадщини; розвиток емоційно-чуттєвого досвіду, мовленнєво-творчих здібностей.</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Досягнення поставленої мети передбачає виконання таких </w:t>
      </w:r>
      <w:r w:rsidRPr="00645F62">
        <w:rPr>
          <w:rFonts w:ascii="Times New Roman" w:hAnsi="Times New Roman" w:cs="Times New Roman"/>
          <w:b/>
          <w:sz w:val="28"/>
          <w:szCs w:val="28"/>
          <w:lang w:val="uk-UA"/>
        </w:rPr>
        <w:t>завдань</w:t>
      </w:r>
      <w:r w:rsidRPr="00645F62">
        <w:rPr>
          <w:rFonts w:ascii="Times New Roman" w:hAnsi="Times New Roman" w:cs="Times New Roman"/>
          <w:sz w:val="28"/>
          <w:szCs w:val="28"/>
          <w:lang w:val="uk-UA"/>
        </w:rPr>
        <w:t>:</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виховання в учнів позитивного емоційно-ціннісного ставлення до рідної мови, читання, дитячої книжки, формування пізнавального інтересу до рідного слова, прагнення вдосконалювати своє мовлення;</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розвиток мислення, мовлення, уяви, інтелектуальних і літературно-творчих здібностей школярів, сприяння індивідуальному самовияву учнів та взаємодії між ними через розвиток комунікативних умінь;</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вмінь працювати з різними видами та джерелами інформації;</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ознайомлення учнів з дитячою літературою різної тематики й жанрів, формування прийомів самостійної роботи з дитячими книжками;</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умінь опрацьовувати тексти різних видів (художні, науково-популярні, навчальні, медіатексти);</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дослідження мовних одиниць і явищ, опанування початкових лінгвістичних знань і норм рідної мови;</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залучення молодших школярів до практичного застосування умінь з різних видів мовленнєвої діяльності в навчальних і життєвих ситуаціях;</w:t>
      </w:r>
    </w:p>
    <w:p w:rsidR="00AA5796" w:rsidRDefault="00AA5796" w:rsidP="00AA5796">
      <w:pPr>
        <w:numPr>
          <w:ilvl w:val="0"/>
          <w:numId w:val="2"/>
        </w:numPr>
        <w:tabs>
          <w:tab w:val="left" w:pos="993"/>
        </w:tabs>
        <w:spacing w:after="0" w:line="240" w:lineRule="auto"/>
        <w:contextualSpacing/>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формування первинних навичок співпраці в парах, групах та команді;</w:t>
      </w:r>
    </w:p>
    <w:p w:rsidR="00AA5796" w:rsidRPr="00645F62" w:rsidRDefault="00AA5796" w:rsidP="00AA5796">
      <w:pPr>
        <w:numPr>
          <w:ilvl w:val="0"/>
          <w:numId w:val="2"/>
        </w:numPr>
        <w:tabs>
          <w:tab w:val="left" w:pos="993"/>
        </w:tabs>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виконання різних рольо</w:t>
      </w:r>
      <w:r w:rsidRPr="00645F62">
        <w:rPr>
          <w:rFonts w:ascii="Times New Roman" w:hAnsi="Times New Roman" w:cs="Times New Roman"/>
          <w:sz w:val="28"/>
          <w:szCs w:val="28"/>
          <w:lang w:val="uk-UA"/>
        </w:rPr>
        <w:t>вих функцій у колективі.</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Відповідно до зазначених мети і завдань у початковому курсі вивчення</w:t>
      </w:r>
      <w:r w:rsidR="006C7826">
        <w:rPr>
          <w:rFonts w:ascii="Times New Roman" w:hAnsi="Times New Roman" w:cs="Times New Roman"/>
          <w:sz w:val="28"/>
          <w:szCs w:val="28"/>
          <w:lang w:val="uk-UA"/>
        </w:rPr>
        <w:t xml:space="preserve"> молдовської</w:t>
      </w:r>
      <w:r w:rsidRPr="00645F62">
        <w:rPr>
          <w:rFonts w:ascii="Times New Roman" w:hAnsi="Times New Roman" w:cs="Times New Roman"/>
          <w:sz w:val="28"/>
          <w:szCs w:val="28"/>
          <w:lang w:val="uk-UA"/>
        </w:rPr>
        <w:t xml:space="preserve"> мови виділено такі змістові лінії: «Взаємодіємо усно», «Читаємо», «Взаємодіємо письмово», «Досліджуємо медіа», «Досліджуємо мовні явища».</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«Взаємодіємо усно»</w:t>
      </w:r>
      <w:r w:rsidRPr="00645F62">
        <w:rPr>
          <w:rFonts w:ascii="Times New Roman" w:hAnsi="Times New Roman" w:cs="Times New Roman"/>
          <w:sz w:val="28"/>
          <w:szCs w:val="28"/>
          <w:lang w:val="uk-UA"/>
        </w:rPr>
        <w:t xml:space="preserve"> спрямована на формування у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з аудіювання передбачає розвиток у дітей уміння зосереджено слухати все більш тривалі й складні висловлювання, розуміти їх з першого представлення, удосконалення слухової пам’яті. З цією метою слід розвивати мовленнєвий слух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розуміння прослуханого: усвідомлення значення окремих елементів висловлювання (слів, сполучень слів, речень); його фактичного змісту.</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Навчання говоріння передбачає цілеспрямовану комплексну роботу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Для розвитку діалогічного й монологічного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«Читаємо»</w:t>
      </w:r>
      <w:r w:rsidRPr="00645F62">
        <w:rPr>
          <w:rFonts w:ascii="Times New Roman" w:hAnsi="Times New Roman" w:cs="Times New Roman"/>
          <w:sz w:val="28"/>
          <w:szCs w:val="28"/>
          <w:lang w:val="uk-UA"/>
        </w:rPr>
        <w:t xml:space="preserve"> 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Навчання читання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 цією метою необхідно сприяти закріпленню продуктивних способів читання (спочатку – плавно по складах, потім – плавно цілими словами). Подальша робота з читання передбачає розвиток у дітей таких умінь:</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читати вголос плавно, правильно, усвідомлено, виразно;</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 темпі, що відповідає швидкості звичайного усного мовлення, орієнтуючи своє читання на слухача;</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читати мовчки незнайомий текст із швидкістю, яка дещо вища за швидкість читання вголос, розуміти прочитане;</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самостійно працювати з книгою (навчальною, пізнавальною, художньою, довідковою).</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Роботу з читання слід організувати так аби читання учнів регулярно використовувалось як вид мовленнєвої діяльності (специфічна форма спілкування з автором повідомлення), 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з читання передбачає також удосконалення у школярів уміння працювати з книгою як джерелом інформації.</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Матеріалом для читання мають бути твори, що стимулюють інтерес до читання,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пропонуються твори усної народної творчості та твори майстрів художнього слова достатньо різноманітної тематики: минуле й сучасне України та світу, звичаї і традиції </w:t>
      </w:r>
      <w:r>
        <w:rPr>
          <w:rFonts w:ascii="Times New Roman" w:hAnsi="Times New Roman" w:cs="Times New Roman"/>
          <w:sz w:val="28"/>
          <w:szCs w:val="28"/>
          <w:lang w:val="uk-UA"/>
        </w:rPr>
        <w:t>молдовського та українського народів</w:t>
      </w:r>
      <w:r w:rsidRPr="00645F62">
        <w:rPr>
          <w:rFonts w:ascii="Times New Roman" w:hAnsi="Times New Roman" w:cs="Times New Roman"/>
          <w:sz w:val="28"/>
          <w:szCs w:val="28"/>
          <w:lang w:val="uk-UA"/>
        </w:rPr>
        <w:t xml:space="preserve">,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«Взаємодіємо письмово»</w:t>
      </w:r>
      <w:r w:rsidRPr="00645F62">
        <w:rPr>
          <w:rFonts w:ascii="Times New Roman" w:hAnsi="Times New Roman" w:cs="Times New Roman"/>
          <w:sz w:val="28"/>
          <w:szCs w:val="28"/>
          <w:lang w:val="uk-UA"/>
        </w:rPr>
        <w:t xml:space="preserve"> спрямована на формування у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Навчання письма як виду мовленнєвої діяльності спрямовано на формування у школярів уміння будувати письмові висловлювання, використовувати писемне мовлення з комунікативною метою.</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техніки письма молодших школярів.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«Досліджуємо медіа»</w:t>
      </w:r>
      <w:r w:rsidRPr="00645F62">
        <w:rPr>
          <w:rFonts w:ascii="Times New Roman" w:hAnsi="Times New Roman" w:cs="Times New Roman"/>
          <w:sz w:val="28"/>
          <w:szCs w:val="28"/>
          <w:lang w:val="uk-UA"/>
        </w:rPr>
        <w:t xml:space="preserve"> 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«Досліджуємо мовні явища»</w:t>
      </w:r>
      <w:r w:rsidRPr="00645F62">
        <w:rPr>
          <w:rFonts w:ascii="Times New Roman" w:hAnsi="Times New Roman" w:cs="Times New Roman"/>
          <w:sz w:val="28"/>
          <w:szCs w:val="28"/>
          <w:lang w:val="uk-UA"/>
        </w:rPr>
        <w:t xml:space="preserve"> спрямована на дослідження учнями мовних одиниць і явищ рідної мови з метою опанування початкових лінгвістичних знань, норм літературної вимови та правил правопису, на формування в молодших школярів умінь послуговуватися рідною мовою в усіх сферах життя, дотримуючись її літературних норм.</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1.</w:t>
      </w:r>
      <w:r w:rsidRPr="00645F62">
        <w:rPr>
          <w:rFonts w:ascii="Times New Roman" w:hAnsi="Times New Roman" w:cs="Times New Roman"/>
          <w:sz w:val="28"/>
          <w:szCs w:val="28"/>
          <w:lang w:val="uk-UA"/>
        </w:rPr>
        <w:tab/>
        <w:t>Текст, речення</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Аналогічнів українській</w:t>
      </w:r>
      <w:r>
        <w:rPr>
          <w:rFonts w:ascii="Times New Roman" w:hAnsi="Times New Roman" w:cs="Times New Roman"/>
          <w:sz w:val="28"/>
          <w:szCs w:val="28"/>
          <w:lang w:val="uk-UA"/>
        </w:rPr>
        <w:t xml:space="preserve">  та молдовській мовах </w:t>
      </w:r>
      <w:r w:rsidRPr="00645F62">
        <w:rPr>
          <w:rFonts w:ascii="Times New Roman" w:hAnsi="Times New Roman" w:cs="Times New Roman"/>
          <w:sz w:val="28"/>
          <w:szCs w:val="28"/>
          <w:lang w:val="uk-UA"/>
        </w:rPr>
        <w:t>суттєві ознаки тексту (відповідність одній темі, логічність подій, розвиток дій) і речення (група слів, зв’язаних між собою з допомогою запитань, завершеність інформації) дозволяють раціонально організувати опанування цих понять на уроках рідної  мови з використанням елементів двомовного навчання: закріпити термінологію двома мовами,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Програма націлює</w:t>
      </w:r>
      <w:r w:rsidRPr="00645F62">
        <w:rPr>
          <w:rFonts w:ascii="Times New Roman" w:hAnsi="Times New Roman" w:cs="Times New Roman"/>
          <w:sz w:val="28"/>
          <w:szCs w:val="28"/>
          <w:lang w:val="uk-UA"/>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Доцільним є з’ясування зв’язку слів у реченні, поширення його за допомогою  запитань, а також утворення сполучень слів з прийменниками й без прийменників (у зіставленні з українською мовою), використання їх в реченні.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2.</w:t>
      </w:r>
      <w:r w:rsidRPr="00645F62">
        <w:rPr>
          <w:rFonts w:ascii="Times New Roman" w:hAnsi="Times New Roman" w:cs="Times New Roman"/>
          <w:sz w:val="28"/>
          <w:szCs w:val="28"/>
          <w:lang w:val="uk-UA"/>
        </w:rPr>
        <w:tab/>
        <w:t>Звуки і букви. Склад. Наголос</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Вивчення фонетико-графічного матеріалу в початковому курсі рідної  мови пояснюється необхідністю формування у школярів нормативних читання й письма, дотримання при говорінні норм літературної вимови, розпізнавання лексичного значення слів при зміні звука або наголосу.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Значна увага має приділятися розвитку слухо-артикуляційних навичок: ділити слова на склади, знаходити наголошений голосний, розрізняти на слух й відтворювати звуки рідної мови, зіставляти звук і відповідну йому букву. Програма початкового навчання не планує застосування повного звуко-буквеного розбору, особливо в письмовій формі.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Даний розділ передбачає ознайомлення учнів з поняттям сильної і слабкої позиції звука у слові, що є передумовою формування значної частини орфоепічних й орфографічних навичок.</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3.</w:t>
      </w:r>
      <w:r w:rsidRPr="00645F62">
        <w:rPr>
          <w:rFonts w:ascii="Times New Roman" w:hAnsi="Times New Roman" w:cs="Times New Roman"/>
          <w:sz w:val="28"/>
          <w:szCs w:val="28"/>
          <w:lang w:val="uk-UA"/>
        </w:rPr>
        <w:tab/>
        <w:t>Значення слова</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Спочатку учням пропонують завдання на спостереження  за значенням слів (підготовчі словниково-логічні вправи в період навчання грамоти),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Програма передбачає </w:t>
      </w:r>
      <w:r w:rsidRPr="00645F62">
        <w:rPr>
          <w:rFonts w:ascii="Times New Roman" w:hAnsi="Times New Roman" w:cs="Times New Roman"/>
          <w:sz w:val="28"/>
          <w:szCs w:val="28"/>
          <w:lang w:val="uk-UA"/>
        </w:rPr>
        <w:t xml:space="preserve"> роботу над найбільш вживаними фразеологічними одиницями (без терміна).</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словниками).</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4.</w:t>
      </w:r>
      <w:r w:rsidRPr="00645F62">
        <w:rPr>
          <w:rFonts w:ascii="Times New Roman" w:hAnsi="Times New Roman" w:cs="Times New Roman"/>
          <w:sz w:val="28"/>
          <w:szCs w:val="28"/>
          <w:lang w:val="uk-UA"/>
        </w:rPr>
        <w:tab/>
        <w:t>Будова слова</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Розбір слова за будовою необхідно поєднувати з елементами словотворчого аналізу, спостереженнями за роллю префіксів і суфіксів у творенні слів.</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Така підготовка має слугувати кращому розумінню значення слова. Необхідно навчити учнів бачити різницю у значеннях споріднених слів з різними префіксами, суфіксами; бачити певну спільність значення неспоріднених слів з тим самим префіксом, з тим самим суфіксом.</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Таким чином, робота над будовою слова має бути спрямована не стільки на самостійний розбір слова за будовою, скільки на збагачення й уточнення словникового запасу учнів, правильне використання слова в мовленні, вимову, написання його відповідно до літературних норм.</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5. Правопис</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Формування правописних умінь у молодших школярів передбачає уміння знайти у слові місце розбіжності вимови й написання, визначити спосіб розв’язання орфографічної задачі залежно від типу орфограми (перевіряється чи не перевіряється орфограма), зіставити написане зі зразком. Умовами для правописної роботи є розвинений фонематичний слух учнів, уміння чітко промовити слово за правилами вимови й написання, орфографічна пильність, достатньо сформовані каліграфічні навички, уміння правильно виділяти у слові морфеми для здійснення перевірки написання.</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Навчанню правопису сприяє словникова робота, спрямована на запам’ятання буквеної або морфемної будови слова, яке часто використовується з комунікативною метою, на основі орфографічної вимови чи різних видів аналітичного списування.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Крім того, школярі засвоюють й усвідомлено використовують   прості правила-інструкції, які не потребують багатокрокового алгоритму вирішення орфографічної задачі, а також орфографічні правила, які регламентують перевірку найбільш поширених орфограм (позначення на письмі ненаголошених голосних, що перевіряються наголосом; позначення на письмі дзвінких і глухих приголосних; правила переносу слів; використання великої букви; окреме написання прийменників).  </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Змістові лінії реалізуються через такі інтегровані курси і навчальні предмети:</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1 клас – інтегрований курс «Навчання грамоти»;</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2 клас –</w:t>
      </w:r>
      <w:r>
        <w:rPr>
          <w:rFonts w:ascii="Times New Roman" w:hAnsi="Times New Roman" w:cs="Times New Roman"/>
          <w:sz w:val="28"/>
          <w:szCs w:val="28"/>
          <w:lang w:val="uk-UA"/>
        </w:rPr>
        <w:t xml:space="preserve"> навча</w:t>
      </w:r>
      <w:r w:rsidR="00E034F4">
        <w:rPr>
          <w:rFonts w:ascii="Times New Roman" w:hAnsi="Times New Roman" w:cs="Times New Roman"/>
          <w:sz w:val="28"/>
          <w:szCs w:val="28"/>
          <w:lang w:val="uk-UA"/>
        </w:rPr>
        <w:t>льні предмети «Молдовська</w:t>
      </w:r>
      <w:r>
        <w:rPr>
          <w:rFonts w:ascii="Times New Roman" w:hAnsi="Times New Roman" w:cs="Times New Roman"/>
          <w:sz w:val="28"/>
          <w:szCs w:val="28"/>
          <w:lang w:val="uk-UA"/>
        </w:rPr>
        <w:t xml:space="preserve"> мова</w:t>
      </w:r>
      <w:r w:rsidRPr="00645F62">
        <w:rPr>
          <w:rFonts w:ascii="Times New Roman" w:hAnsi="Times New Roman" w:cs="Times New Roman"/>
          <w:sz w:val="28"/>
          <w:szCs w:val="28"/>
          <w:lang w:val="uk-UA"/>
        </w:rPr>
        <w:t>», «Читання» або інтегрований курс цих навчальних предметів;</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3 клас – навчальні предмети «</w:t>
      </w:r>
      <w:r w:rsidR="00E034F4">
        <w:rPr>
          <w:rFonts w:ascii="Times New Roman" w:hAnsi="Times New Roman" w:cs="Times New Roman"/>
          <w:sz w:val="28"/>
          <w:szCs w:val="28"/>
          <w:lang w:val="uk-UA"/>
        </w:rPr>
        <w:t>Молдовська</w:t>
      </w:r>
      <w:r>
        <w:rPr>
          <w:rFonts w:ascii="Times New Roman" w:hAnsi="Times New Roman" w:cs="Times New Roman"/>
          <w:sz w:val="28"/>
          <w:szCs w:val="28"/>
          <w:lang w:val="uk-UA"/>
        </w:rPr>
        <w:t xml:space="preserve"> м</w:t>
      </w:r>
      <w:r w:rsidRPr="00645F62">
        <w:rPr>
          <w:rFonts w:ascii="Times New Roman" w:hAnsi="Times New Roman" w:cs="Times New Roman"/>
          <w:sz w:val="28"/>
          <w:szCs w:val="28"/>
          <w:lang w:val="uk-UA"/>
        </w:rPr>
        <w:t>ова», «Літературне читання»;</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4 клас – навчальні предмети «</w:t>
      </w:r>
      <w:r w:rsidR="00E034F4">
        <w:rPr>
          <w:rFonts w:ascii="Times New Roman" w:hAnsi="Times New Roman" w:cs="Times New Roman"/>
          <w:sz w:val="28"/>
          <w:szCs w:val="28"/>
          <w:lang w:val="uk-UA"/>
        </w:rPr>
        <w:t>Молдовсь</w:t>
      </w:r>
      <w:r>
        <w:rPr>
          <w:rFonts w:ascii="Times New Roman" w:hAnsi="Times New Roman" w:cs="Times New Roman"/>
          <w:sz w:val="28"/>
          <w:szCs w:val="28"/>
          <w:lang w:val="uk-UA"/>
        </w:rPr>
        <w:t>ка м</w:t>
      </w:r>
      <w:r w:rsidRPr="00645F62">
        <w:rPr>
          <w:rFonts w:ascii="Times New Roman" w:hAnsi="Times New Roman" w:cs="Times New Roman"/>
          <w:sz w:val="28"/>
          <w:szCs w:val="28"/>
          <w:lang w:val="uk-UA"/>
        </w:rPr>
        <w:t>ова», «Літературне читання».</w:t>
      </w:r>
    </w:p>
    <w:p w:rsidR="00AA5796" w:rsidRPr="00645F62" w:rsidRDefault="00AA5796" w:rsidP="00AA5796">
      <w:pPr>
        <w:tabs>
          <w:tab w:val="left" w:pos="993"/>
        </w:tabs>
        <w:spacing w:after="0" w:line="240" w:lineRule="auto"/>
        <w:jc w:val="both"/>
        <w:rPr>
          <w:rFonts w:ascii="Times New Roman" w:hAnsi="Times New Roman" w:cs="Times New Roman"/>
          <w:b/>
          <w:sz w:val="28"/>
          <w:szCs w:val="28"/>
          <w:lang w:val="uk-UA"/>
        </w:rPr>
      </w:pPr>
    </w:p>
    <w:p w:rsidR="00AA5796" w:rsidRPr="00645F62" w:rsidRDefault="00AA5796" w:rsidP="00AA5796">
      <w:pPr>
        <w:tabs>
          <w:tab w:val="left" w:pos="993"/>
        </w:tabs>
        <w:spacing w:after="0" w:line="240" w:lineRule="auto"/>
        <w:jc w:val="both"/>
        <w:rPr>
          <w:rFonts w:ascii="Times New Roman" w:hAnsi="Times New Roman" w:cs="Times New Roman"/>
          <w:b/>
          <w:sz w:val="28"/>
          <w:szCs w:val="28"/>
          <w:lang w:val="uk-UA"/>
        </w:rPr>
      </w:pPr>
      <w:r w:rsidRPr="00645F62">
        <w:rPr>
          <w:rFonts w:ascii="Times New Roman" w:hAnsi="Times New Roman" w:cs="Times New Roman"/>
          <w:b/>
          <w:sz w:val="28"/>
          <w:szCs w:val="28"/>
          <w:lang w:val="uk-UA"/>
        </w:rPr>
        <w:t>Особливості І циклу навчання</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Стандарт початкової загальної середньої освіти передбачає поділ на два цикли, які враховують особливості фізичного, психічного і розумового розвитку дітей:</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І цикл – 1-2 класи;</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ІІ цикл – 3-4 класи.</w:t>
      </w:r>
    </w:p>
    <w:p w:rsidR="00AA5796" w:rsidRPr="00645F62" w:rsidRDefault="00AA5796" w:rsidP="00AA5796">
      <w:pPr>
        <w:tabs>
          <w:tab w:val="left" w:pos="993"/>
        </w:tabs>
        <w:spacing w:after="0" w:line="240" w:lineRule="auto"/>
        <w:ind w:firstLine="567"/>
        <w:jc w:val="both"/>
        <w:rPr>
          <w:rFonts w:ascii="Times New Roman" w:hAnsi="Times New Roman" w:cs="Times New Roman"/>
          <w:i/>
          <w:sz w:val="28"/>
          <w:szCs w:val="28"/>
          <w:lang w:val="uk-UA"/>
        </w:rPr>
      </w:pPr>
      <w:r w:rsidRPr="00645F62">
        <w:rPr>
          <w:rFonts w:ascii="Times New Roman" w:hAnsi="Times New Roman" w:cs="Times New Roman"/>
          <w:sz w:val="28"/>
          <w:szCs w:val="28"/>
          <w:lang w:val="uk-UA"/>
        </w:rPr>
        <w:t>З метою дотримання принципів, на яких ґрунтується Нова українська школа, а саме: презумпція талановитості дитини, цінність дитинства, радість пізнання, розвиток особистості, здоров’я та безпека, - у першому циклі (1-2 класи)реалізація організаційної та змістової сторін процесу навчання грамоти відбувається на засадах доступності й перспективності, індивідуалізації й диференціації, оскільки передбачає врахування умінь, набутих дітьми у дошкільному віці, інтеграцію навчання елементарного читання й письма, розвиток або корекцію умінь виконувати звуковий аналіз слів, плавно по складах читати і писати, правильно сидіти за партою, тримати ручку чи олівець.</w:t>
      </w:r>
    </w:p>
    <w:p w:rsidR="00AA5796" w:rsidRPr="006C7826" w:rsidRDefault="00AA5796" w:rsidP="00AA5796">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Навчання грамоти ділиться на три періоди: </w:t>
      </w:r>
      <w:r w:rsidRPr="006C7826">
        <w:rPr>
          <w:rFonts w:ascii="Times New Roman" w:hAnsi="Times New Roman" w:cs="Times New Roman"/>
          <w:sz w:val="28"/>
          <w:szCs w:val="28"/>
          <w:lang w:val="uk-UA"/>
        </w:rPr>
        <w:t xml:space="preserve">добукварний, букварний і післябукварний. </w:t>
      </w:r>
    </w:p>
    <w:p w:rsidR="00AA5796" w:rsidRPr="00645F62" w:rsidRDefault="00AA5796" w:rsidP="00AA5796">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У </w:t>
      </w:r>
      <w:r w:rsidRPr="006C7826">
        <w:rPr>
          <w:rFonts w:ascii="Times New Roman" w:hAnsi="Times New Roman" w:cs="Times New Roman"/>
          <w:sz w:val="28"/>
          <w:szCs w:val="28"/>
          <w:lang w:val="uk-UA"/>
        </w:rPr>
        <w:t>добукварний період</w:t>
      </w:r>
      <w:r w:rsidRPr="00645F62">
        <w:rPr>
          <w:rFonts w:ascii="Times New Roman" w:hAnsi="Times New Roman" w:cs="Times New Roman"/>
          <w:sz w:val="28"/>
          <w:szCs w:val="28"/>
          <w:lang w:val="uk-UA"/>
        </w:rPr>
        <w:t xml:space="preserve"> відбувається розвиток усного мовлення першокласників (уміння слухати-розуміти мовлення іншої людини, уміння говорити); формування елементарних аналітико-синтетичних умінь в роботі над текстом, реченням, словом, звуками мовлення; підготовка руки до письма. Тривалість добукварного періоду визначається вчителем з урахуванням  </w:t>
      </w:r>
      <w:r w:rsidR="009C1946">
        <w:rPr>
          <w:rFonts w:ascii="Times New Roman" w:hAnsi="Times New Roman" w:cs="Times New Roman"/>
          <w:sz w:val="28"/>
          <w:szCs w:val="28"/>
          <w:lang w:val="uk-UA"/>
        </w:rPr>
        <w:t>підготовки учнів</w:t>
      </w:r>
      <w:r w:rsidRPr="00645F62">
        <w:rPr>
          <w:rFonts w:ascii="Times New Roman" w:hAnsi="Times New Roman" w:cs="Times New Roman"/>
          <w:sz w:val="28"/>
          <w:szCs w:val="28"/>
          <w:lang w:val="uk-UA"/>
        </w:rPr>
        <w:t>.</w:t>
      </w:r>
    </w:p>
    <w:p w:rsidR="00AA5796" w:rsidRPr="00645F62" w:rsidRDefault="00AA5796" w:rsidP="00AA5796">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Протягом </w:t>
      </w:r>
      <w:r w:rsidRPr="006C7826">
        <w:rPr>
          <w:rFonts w:ascii="Times New Roman" w:hAnsi="Times New Roman" w:cs="Times New Roman"/>
          <w:sz w:val="28"/>
          <w:szCs w:val="28"/>
          <w:lang w:val="uk-UA"/>
        </w:rPr>
        <w:t>букварного періоду</w:t>
      </w:r>
      <w:r w:rsidRPr="00645F62">
        <w:rPr>
          <w:rFonts w:ascii="Times New Roman" w:hAnsi="Times New Roman" w:cs="Times New Roman"/>
          <w:sz w:val="28"/>
          <w:szCs w:val="28"/>
          <w:lang w:val="uk-UA"/>
        </w:rPr>
        <w:t xml:space="preserve"> першокласники оволодівають початковими  уміннями читати за навчальною книгою (букварем), писати в зошитах з друкованою основою та в зошитах з сіткою для першого класу, зіставляти звуковий і буквений склад слова, в аналітико-синтетичній діяльності моделювати й конструювати слова й речення. Крім того, продовжується робота з розвитку умінь слухати-розуміти усне мовлення, будувати власні висловлювання, брати участь у діалозі; з формування початкових уявлень про мову й умінь мовного аналізу.</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C7826">
        <w:rPr>
          <w:rFonts w:ascii="Times New Roman" w:hAnsi="Times New Roman" w:cs="Times New Roman"/>
          <w:sz w:val="28"/>
          <w:szCs w:val="28"/>
          <w:lang w:val="uk-UA"/>
        </w:rPr>
        <w:t>Післябукварний період</w:t>
      </w:r>
      <w:r w:rsidRPr="00645F62">
        <w:rPr>
          <w:rFonts w:ascii="Times New Roman" w:hAnsi="Times New Roman" w:cs="Times New Roman"/>
          <w:sz w:val="28"/>
          <w:szCs w:val="28"/>
          <w:lang w:val="uk-UA"/>
        </w:rPr>
        <w:t xml:space="preserve"> передбачає удосконалення уміння плавно по складах читати й писати, розвиток усного мовлення, уміння провадити елементарні аналітико-синтетичні операції з мовними одиницями різних рівнів. Тривалість післябукварного періоду корегується вчителем з урахуванням підготовки учнів конкретного класу.</w:t>
      </w:r>
    </w:p>
    <w:p w:rsidR="00AA5796" w:rsidRPr="00645F62" w:rsidRDefault="00AA5796" w:rsidP="00AA5796">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Важливою складовою періоду навчання грамоти є розвиток у першокласників інтересу до книги, формування уміння самостійно працювати з нею. В 1-му класі робота з книгою передбачає гортання, розглядання книги, з’ясування того, стовпчиком (віршами) чи довгими рядками вона написана (слово «проза» при </w:t>
      </w:r>
      <w:r w:rsidR="006C7826">
        <w:rPr>
          <w:rFonts w:ascii="Times New Roman" w:hAnsi="Times New Roman" w:cs="Times New Roman"/>
          <w:sz w:val="28"/>
          <w:szCs w:val="28"/>
          <w:lang w:val="uk-UA"/>
        </w:rPr>
        <w:t>цьому не використовується), один</w:t>
      </w:r>
      <w:r w:rsidRPr="00645F62">
        <w:rPr>
          <w:rFonts w:ascii="Times New Roman" w:hAnsi="Times New Roman" w:cs="Times New Roman"/>
          <w:sz w:val="28"/>
          <w:szCs w:val="28"/>
          <w:lang w:val="uk-UA"/>
        </w:rPr>
        <w:t xml:space="preserve"> чи кілька творів у книзі, де (на якій сторінці) їх початок і кінець тощо. Школярі вчаться висловлювати передбачення (на основі ілюстрацій, заголовку, якого читає вчитель) про можливий зміст тексту, а після слухання робити висновок про правильність свого передбачення. З часом діти залучаються до читання назви книги, прізвища й імені автора, а на кінець року – до самостійного читання дитячої книги чи її фрагментів.</w:t>
      </w:r>
    </w:p>
    <w:p w:rsidR="00AA5796" w:rsidRPr="00645F62" w:rsidRDefault="00AA5796" w:rsidP="00AA5796">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Для роботи з дитячою книгою в 1-му класі відводиться половина уроку один раз на тиждень. Крім того, на кожному уроці кілька хвилин відводиться  тренувальній роботі з букварем чи іншою книгою: діти вчаться гортати його і знаходити вказану сторінку, віднаходити умовні знаки на сторінці, пояснювати  правила ігрових завдань і т.п.</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Заняття в цей період готують учнів до вивчення в 2-му класі окремих курсів (або інтегрованого курсу) – мови і читання.</w:t>
      </w:r>
    </w:p>
    <w:p w:rsidR="00AA5796" w:rsidRPr="00645F62" w:rsidRDefault="00AA5796" w:rsidP="00AA5796">
      <w:pPr>
        <w:tabs>
          <w:tab w:val="left" w:pos="993"/>
        </w:tabs>
        <w:spacing w:after="0" w:line="240" w:lineRule="auto"/>
        <w:ind w:firstLine="567"/>
        <w:jc w:val="both"/>
        <w:rPr>
          <w:rFonts w:ascii="Times New Roman" w:hAnsi="Times New Roman" w:cs="Times New Roman"/>
          <w:sz w:val="28"/>
          <w:szCs w:val="28"/>
          <w:lang w:val="uk-UA"/>
        </w:rPr>
      </w:pPr>
    </w:p>
    <w:p w:rsidR="00AA5796" w:rsidRPr="00645F62" w:rsidRDefault="00AA5796" w:rsidP="00AA5796">
      <w:pPr>
        <w:tabs>
          <w:tab w:val="left" w:pos="993"/>
        </w:tabs>
        <w:spacing w:after="0" w:line="240" w:lineRule="auto"/>
        <w:jc w:val="both"/>
        <w:rPr>
          <w:rFonts w:ascii="Times New Roman" w:hAnsi="Times New Roman" w:cs="Times New Roman"/>
          <w:b/>
          <w:sz w:val="28"/>
          <w:szCs w:val="28"/>
          <w:lang w:val="uk-UA"/>
        </w:rPr>
      </w:pPr>
      <w:r w:rsidRPr="00645F62">
        <w:rPr>
          <w:rFonts w:ascii="Times New Roman" w:hAnsi="Times New Roman" w:cs="Times New Roman"/>
          <w:b/>
          <w:sz w:val="28"/>
          <w:szCs w:val="28"/>
          <w:lang w:val="uk-UA"/>
        </w:rPr>
        <w:t>Загальні очікувані результати І циклу навчання</w:t>
      </w:r>
    </w:p>
    <w:p w:rsidR="00AA5796" w:rsidRPr="00645F62" w:rsidRDefault="00AA5796" w:rsidP="00AA5796">
      <w:pPr>
        <w:spacing w:after="0" w:line="240" w:lineRule="auto"/>
        <w:ind w:firstLine="709"/>
        <w:jc w:val="both"/>
        <w:rPr>
          <w:rFonts w:ascii="Times New Roman" w:eastAsia="Calibri" w:hAnsi="Times New Roman" w:cs="Times New Roman"/>
          <w:sz w:val="28"/>
          <w:szCs w:val="28"/>
          <w:lang w:val="uk-UA"/>
        </w:rPr>
      </w:pPr>
      <w:r w:rsidRPr="00645F62">
        <w:rPr>
          <w:rFonts w:ascii="Times New Roman" w:eastAsia="Calibri" w:hAnsi="Times New Roman" w:cs="Times New Roman"/>
          <w:sz w:val="28"/>
          <w:szCs w:val="28"/>
          <w:lang w:val="uk-UA"/>
        </w:rPr>
        <w:t>Здобувач/здобувачка початкової освіти (учень/учениця):</w:t>
      </w:r>
    </w:p>
    <w:p w:rsidR="00AA5796" w:rsidRPr="00645F62" w:rsidRDefault="00AA5796" w:rsidP="00AA5796">
      <w:pPr>
        <w:widowControl w:val="0"/>
        <w:numPr>
          <w:ilvl w:val="0"/>
          <w:numId w:val="1"/>
        </w:numPr>
        <w:suppressAutoHyphens/>
        <w:spacing w:after="0" w:line="240" w:lineRule="auto"/>
        <w:ind w:firstLine="709"/>
        <w:jc w:val="both"/>
        <w:rPr>
          <w:rFonts w:ascii="Times New Roman" w:eastAsia="Calibri" w:hAnsi="Times New Roman" w:cs="Times New Roman"/>
          <w:sz w:val="28"/>
          <w:szCs w:val="28"/>
          <w:lang w:val="uk-UA"/>
        </w:rPr>
      </w:pPr>
      <w:r w:rsidRPr="00645F62">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AA5796" w:rsidRPr="00645F62" w:rsidRDefault="00AA5796" w:rsidP="00AA5796">
      <w:pPr>
        <w:widowControl w:val="0"/>
        <w:numPr>
          <w:ilvl w:val="0"/>
          <w:numId w:val="1"/>
        </w:numPr>
        <w:suppressAutoHyphens/>
        <w:spacing w:after="0" w:line="240" w:lineRule="auto"/>
        <w:ind w:firstLine="709"/>
        <w:jc w:val="both"/>
        <w:rPr>
          <w:rFonts w:ascii="Times New Roman" w:eastAsia="Calibri" w:hAnsi="Times New Roman" w:cs="Times New Roman"/>
          <w:sz w:val="28"/>
          <w:szCs w:val="28"/>
          <w:lang w:val="uk-UA"/>
        </w:rPr>
      </w:pPr>
      <w:r w:rsidRPr="00645F62">
        <w:rPr>
          <w:rFonts w:ascii="Times New Roman" w:eastAsia="Calibri" w:hAnsi="Times New Roman" w:cs="Times New Roman"/>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AA5796" w:rsidRPr="00645F62" w:rsidRDefault="00AA5796" w:rsidP="00AA5796">
      <w:pPr>
        <w:widowControl w:val="0"/>
        <w:numPr>
          <w:ilvl w:val="0"/>
          <w:numId w:val="1"/>
        </w:numPr>
        <w:suppressAutoHyphens/>
        <w:spacing w:after="0" w:line="240" w:lineRule="auto"/>
        <w:ind w:firstLine="709"/>
        <w:jc w:val="both"/>
        <w:rPr>
          <w:rFonts w:ascii="Times New Roman" w:eastAsia="Calibri" w:hAnsi="Times New Roman" w:cs="Times New Roman"/>
          <w:sz w:val="28"/>
          <w:szCs w:val="28"/>
        </w:rPr>
      </w:pPr>
      <w:r w:rsidRPr="00645F62">
        <w:rPr>
          <w:rFonts w:ascii="Times New Roman" w:eastAsia="Calibri" w:hAnsi="Times New Roman" w:cs="Times New Roman"/>
          <w:sz w:val="28"/>
          <w:szCs w:val="28"/>
        </w:rPr>
        <w:t xml:space="preserve">висловлює думки, почуття та ставлення, взаємодіє з іншими письмово та в режимі онлайн, дотримується норм </w:t>
      </w:r>
      <w:proofErr w:type="gramStart"/>
      <w:r w:rsidRPr="00645F62">
        <w:rPr>
          <w:rFonts w:ascii="Times New Roman" w:eastAsia="Calibri" w:hAnsi="Times New Roman" w:cs="Times New Roman"/>
          <w:sz w:val="28"/>
          <w:szCs w:val="28"/>
        </w:rPr>
        <w:t>л</w:t>
      </w:r>
      <w:proofErr w:type="gramEnd"/>
      <w:r w:rsidRPr="00645F62">
        <w:rPr>
          <w:rFonts w:ascii="Times New Roman" w:eastAsia="Calibri" w:hAnsi="Times New Roman" w:cs="Times New Roman"/>
          <w:sz w:val="28"/>
          <w:szCs w:val="28"/>
        </w:rPr>
        <w:t>ітературної мови;</w:t>
      </w:r>
    </w:p>
    <w:p w:rsidR="00AA5796" w:rsidRPr="00645F62" w:rsidRDefault="00AA5796" w:rsidP="00AA5796">
      <w:pPr>
        <w:widowControl w:val="0"/>
        <w:numPr>
          <w:ilvl w:val="0"/>
          <w:numId w:val="1"/>
        </w:numPr>
        <w:suppressAutoHyphens/>
        <w:spacing w:after="0" w:line="240" w:lineRule="auto"/>
        <w:ind w:firstLine="709"/>
        <w:jc w:val="both"/>
        <w:rPr>
          <w:rFonts w:ascii="Times New Roman" w:eastAsia="Calibri" w:hAnsi="Times New Roman" w:cs="Times New Roman"/>
          <w:sz w:val="28"/>
          <w:szCs w:val="28"/>
        </w:rPr>
      </w:pPr>
      <w:proofErr w:type="gramStart"/>
      <w:r w:rsidRPr="00645F62">
        <w:rPr>
          <w:rFonts w:ascii="Times New Roman" w:eastAsia="Calibri" w:hAnsi="Times New Roman" w:cs="Times New Roman"/>
          <w:sz w:val="28"/>
          <w:szCs w:val="28"/>
        </w:rPr>
        <w:t>досл</w:t>
      </w:r>
      <w:proofErr w:type="gramEnd"/>
      <w:r w:rsidRPr="00645F62">
        <w:rPr>
          <w:rFonts w:ascii="Times New Roman" w:eastAsia="Calibri" w:hAnsi="Times New Roman" w:cs="Times New Roman"/>
          <w:sz w:val="28"/>
          <w:szCs w:val="28"/>
        </w:rPr>
        <w:t>іджує індивідуальне мовлення – своє та інших, використовує це для власної мовної творчості, спостерігає за мовними явищами, аналізує їх.</w:t>
      </w:r>
    </w:p>
    <w:p w:rsidR="00AA5796" w:rsidRPr="00645F62" w:rsidRDefault="00AA5796" w:rsidP="00AA5796">
      <w:pPr>
        <w:widowControl w:val="0"/>
        <w:suppressAutoHyphens/>
        <w:spacing w:after="0" w:line="240" w:lineRule="auto"/>
        <w:ind w:left="709"/>
        <w:jc w:val="both"/>
        <w:rPr>
          <w:rFonts w:ascii="Times New Roman" w:eastAsia="Calibri" w:hAnsi="Times New Roman"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42"/>
        <w:gridCol w:w="2503"/>
        <w:gridCol w:w="48"/>
        <w:gridCol w:w="284"/>
        <w:gridCol w:w="5528"/>
      </w:tblGrid>
      <w:tr w:rsidR="00AA5796" w:rsidRPr="00645F62" w:rsidTr="00846C0A">
        <w:tc>
          <w:tcPr>
            <w:tcW w:w="993" w:type="dxa"/>
            <w:gridSpan w:val="2"/>
            <w:vMerge w:val="restart"/>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645F62">
              <w:rPr>
                <w:rFonts w:ascii="Times New Roman" w:eastAsia="Calibri" w:hAnsi="Times New Roman" w:cs="Times New Roman"/>
                <w:kern w:val="2"/>
                <w:sz w:val="28"/>
                <w:szCs w:val="28"/>
                <w:lang w:bidi="hi-IN"/>
              </w:rPr>
              <w:t xml:space="preserve">№ </w:t>
            </w:r>
            <w:proofErr w:type="gramStart"/>
            <w:r w:rsidRPr="00645F62">
              <w:rPr>
                <w:rFonts w:ascii="Times New Roman" w:eastAsia="Calibri" w:hAnsi="Times New Roman" w:cs="Times New Roman"/>
                <w:kern w:val="2"/>
                <w:sz w:val="28"/>
                <w:szCs w:val="28"/>
                <w:lang w:bidi="hi-IN"/>
              </w:rPr>
              <w:t>п</w:t>
            </w:r>
            <w:proofErr w:type="gramEnd"/>
            <w:r w:rsidRPr="00645F62">
              <w:rPr>
                <w:rFonts w:ascii="Times New Roman" w:eastAsia="Calibri" w:hAnsi="Times New Roman" w:cs="Times New Roman"/>
                <w:kern w:val="2"/>
                <w:sz w:val="28"/>
                <w:szCs w:val="28"/>
                <w:lang w:bidi="hi-IN"/>
              </w:rPr>
              <w:t>/п</w:t>
            </w:r>
          </w:p>
        </w:tc>
        <w:tc>
          <w:tcPr>
            <w:tcW w:w="8363" w:type="dxa"/>
            <w:gridSpan w:val="4"/>
            <w:tcBorders>
              <w:top w:val="single" w:sz="4" w:space="0" w:color="auto"/>
              <w:left w:val="single" w:sz="4" w:space="0" w:color="auto"/>
              <w:bottom w:val="single" w:sz="4" w:space="0" w:color="auto"/>
              <w:right w:val="single" w:sz="4" w:space="0" w:color="auto"/>
            </w:tcBorders>
            <w:vAlign w:val="center"/>
            <w:hideMark/>
          </w:tcPr>
          <w:p w:rsidR="00AA5796" w:rsidRPr="00645F62" w:rsidRDefault="00AA5796" w:rsidP="006C7826">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645F62">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AA5796" w:rsidRPr="00645F62" w:rsidTr="00846C0A">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AA5796" w:rsidRPr="00645F62" w:rsidRDefault="00AA5796" w:rsidP="006C7826">
            <w:pPr>
              <w:spacing w:after="0" w:line="240" w:lineRule="auto"/>
              <w:rPr>
                <w:rFonts w:ascii="Times New Roman" w:eastAsia="Calibri" w:hAnsi="Times New Roman" w:cs="Times New Roman"/>
                <w:kern w:val="2"/>
                <w:sz w:val="28"/>
                <w:szCs w:val="28"/>
                <w:lang w:bidi="hi-IN"/>
              </w:rPr>
            </w:pP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AA5796" w:rsidRPr="00645F62" w:rsidRDefault="00AA5796" w:rsidP="006C7826">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645F62">
              <w:rPr>
                <w:rFonts w:ascii="Times New Roman" w:eastAsia="Calibri" w:hAnsi="Times New Roman" w:cs="Times New Roman"/>
                <w:kern w:val="2"/>
                <w:sz w:val="28"/>
                <w:szCs w:val="28"/>
                <w:lang w:bidi="hi-IN"/>
              </w:rPr>
              <w:t>Загальні результати</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rsidR="00AA5796" w:rsidRPr="00645F62" w:rsidRDefault="00AA5796" w:rsidP="006C7826">
            <w:pPr>
              <w:widowControl w:val="0"/>
              <w:suppressAutoHyphens/>
              <w:spacing w:after="0" w:line="264" w:lineRule="auto"/>
              <w:contextualSpacing/>
              <w:jc w:val="center"/>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І цикл (1-2 клас)</w:t>
            </w:r>
          </w:p>
        </w:tc>
      </w:tr>
      <w:tr w:rsidR="00AA5796" w:rsidRPr="00645F62" w:rsidTr="00846C0A">
        <w:tc>
          <w:tcPr>
            <w:tcW w:w="9356" w:type="dxa"/>
            <w:gridSpan w:val="6"/>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 xml:space="preserve">до </w:t>
            </w:r>
            <w:r w:rsidRPr="00645F62">
              <w:rPr>
                <w:rFonts w:ascii="Times New Roman" w:eastAsia="Calibri" w:hAnsi="Times New Roman" w:cs="Times New Roman"/>
                <w:color w:val="000000"/>
                <w:kern w:val="2"/>
                <w:sz w:val="28"/>
                <w:szCs w:val="28"/>
                <w:lang w:val="uk-UA" w:bidi="hi-IN"/>
              </w:rPr>
              <w:t>пункту</w:t>
            </w:r>
            <w:r w:rsidRPr="00645F62">
              <w:rPr>
                <w:rFonts w:ascii="Times New Roman" w:eastAsia="Calibri" w:hAnsi="Times New Roman" w:cs="Times New Roman"/>
                <w:kern w:val="2"/>
                <w:sz w:val="28"/>
                <w:szCs w:val="28"/>
                <w:lang w:val="uk-UA" w:bidi="hi-IN"/>
              </w:rPr>
              <w:t xml:space="preserve"> 1</w:t>
            </w:r>
          </w:p>
        </w:tc>
      </w:tr>
      <w:tr w:rsidR="00AA5796" w:rsidRPr="00645F62" w:rsidTr="00846C0A">
        <w:tc>
          <w:tcPr>
            <w:tcW w:w="993"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1.1</w:t>
            </w:r>
          </w:p>
        </w:tc>
        <w:tc>
          <w:tcPr>
            <w:tcW w:w="2551"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Сприйма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усну інформацію</w:t>
            </w:r>
          </w:p>
        </w:tc>
        <w:tc>
          <w:tcPr>
            <w:tcW w:w="5812"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Сприймає усну інформацію; перепиту</w:t>
            </w:r>
            <w:proofErr w:type="gramStart"/>
            <w:r w:rsidRPr="00645F62">
              <w:rPr>
                <w:rFonts w:ascii="Times New Roman" w:eastAsia="SimSun" w:hAnsi="Times New Roman" w:cs="Times New Roman"/>
                <w:kern w:val="2"/>
                <w:sz w:val="28"/>
                <w:szCs w:val="28"/>
                <w:lang w:eastAsia="hi-IN" w:bidi="hi-IN"/>
              </w:rPr>
              <w:t>є,</w:t>
            </w:r>
            <w:proofErr w:type="gramEnd"/>
            <w:r w:rsidRPr="00645F62">
              <w:rPr>
                <w:rFonts w:ascii="Times New Roman" w:eastAsia="SimSun" w:hAnsi="Times New Roman" w:cs="Times New Roman"/>
                <w:kern w:val="2"/>
                <w:sz w:val="28"/>
                <w:szCs w:val="28"/>
                <w:lang w:eastAsia="hi-IN" w:bidi="hi-IN"/>
              </w:rPr>
              <w:t xml:space="preserve"> виявляючи увагу; доречно реагує </w:t>
            </w:r>
          </w:p>
        </w:tc>
      </w:tr>
      <w:tr w:rsidR="00AA5796" w:rsidRPr="00645F62" w:rsidTr="00846C0A">
        <w:tc>
          <w:tcPr>
            <w:tcW w:w="993"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1.2</w:t>
            </w:r>
          </w:p>
        </w:tc>
        <w:tc>
          <w:tcPr>
            <w:tcW w:w="2551"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Перетворю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усну інформацію</w:t>
            </w:r>
          </w:p>
        </w:tc>
        <w:tc>
          <w:tcPr>
            <w:tcW w:w="5812"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Відтворює основний змі</w:t>
            </w:r>
            <w:proofErr w:type="gramStart"/>
            <w:r w:rsidRPr="00645F62">
              <w:rPr>
                <w:rFonts w:ascii="Times New Roman" w:eastAsia="SimSun" w:hAnsi="Times New Roman" w:cs="Times New Roman"/>
                <w:kern w:val="2"/>
                <w:sz w:val="28"/>
                <w:szCs w:val="28"/>
                <w:lang w:eastAsia="hi-IN" w:bidi="hi-IN"/>
              </w:rPr>
              <w:t>ст</w:t>
            </w:r>
            <w:proofErr w:type="gramEnd"/>
            <w:r w:rsidRPr="00645F62">
              <w:rPr>
                <w:rFonts w:ascii="Times New Roman" w:eastAsia="SimSun" w:hAnsi="Times New Roman" w:cs="Times New Roman"/>
                <w:kern w:val="2"/>
                <w:sz w:val="28"/>
                <w:szCs w:val="28"/>
                <w:lang w:eastAsia="hi-IN" w:bidi="hi-IN"/>
              </w:rPr>
              <w:t xml:space="preserve"> усного повідомлення відповідно до мети;</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AA5796" w:rsidRPr="00A47C66" w:rsidTr="00846C0A">
        <w:tc>
          <w:tcPr>
            <w:tcW w:w="993"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1.3</w:t>
            </w:r>
          </w:p>
        </w:tc>
        <w:tc>
          <w:tcPr>
            <w:tcW w:w="2551"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 xml:space="preserve">Виокремлює </w:t>
            </w:r>
            <w:r w:rsidRPr="00645F62">
              <w:rPr>
                <w:rFonts w:ascii="Times New Roman" w:eastAsia="Calibri" w:hAnsi="Times New Roman" w:cs="Times New Roman"/>
                <w:kern w:val="2"/>
                <w:sz w:val="28"/>
                <w:szCs w:val="28"/>
                <w:lang w:val="en-US" w:bidi="hi-IN"/>
              </w:rPr>
              <w:t>інформацію</w:t>
            </w:r>
          </w:p>
        </w:tc>
        <w:tc>
          <w:tcPr>
            <w:tcW w:w="5812" w:type="dxa"/>
            <w:gridSpan w:val="2"/>
            <w:tcBorders>
              <w:top w:val="single" w:sz="4" w:space="0" w:color="auto"/>
              <w:left w:val="single" w:sz="4" w:space="0" w:color="auto"/>
              <w:bottom w:val="single" w:sz="4" w:space="0" w:color="auto"/>
              <w:right w:val="single" w:sz="4" w:space="0" w:color="auto"/>
            </w:tcBorders>
            <w:hideMark/>
          </w:tcPr>
          <w:p w:rsidR="00AA5796" w:rsidRPr="00846C0A" w:rsidRDefault="00AA5796" w:rsidP="006C782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846C0A">
              <w:rPr>
                <w:rFonts w:ascii="Times New Roman" w:eastAsia="SimSun" w:hAnsi="Times New Roman" w:cs="Times New Roman"/>
                <w:kern w:val="2"/>
                <w:sz w:val="28"/>
                <w:szCs w:val="28"/>
                <w:lang w:val="uk-UA" w:eastAsia="hi-IN" w:bidi="hi-IN"/>
              </w:rPr>
              <w:t xml:space="preserve">Виокремлює цікаву длясебе інформацію; передає її іншим  </w:t>
            </w:r>
          </w:p>
        </w:tc>
      </w:tr>
      <w:tr w:rsidR="00AA5796" w:rsidRPr="00645F62" w:rsidTr="00846C0A">
        <w:tc>
          <w:tcPr>
            <w:tcW w:w="993"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1.4</w:t>
            </w:r>
          </w:p>
        </w:tc>
        <w:tc>
          <w:tcPr>
            <w:tcW w:w="2551"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Аналізує та інтерпретує усну інформацію</w:t>
            </w:r>
          </w:p>
        </w:tc>
        <w:tc>
          <w:tcPr>
            <w:tcW w:w="5812"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645F62">
              <w:rPr>
                <w:rFonts w:ascii="Times New Roman" w:eastAsia="SimSun" w:hAnsi="Times New Roman" w:cs="Times New Roman"/>
                <w:kern w:val="2"/>
                <w:sz w:val="28"/>
                <w:szCs w:val="28"/>
                <w:lang w:eastAsia="hi-IN" w:bidi="hi-IN"/>
              </w:rPr>
              <w:t>;</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поясню</w:t>
            </w:r>
            <w:proofErr w:type="gramStart"/>
            <w:r w:rsidRPr="00645F62">
              <w:rPr>
                <w:rFonts w:ascii="Times New Roman" w:eastAsia="SimSun" w:hAnsi="Times New Roman" w:cs="Times New Roman"/>
                <w:kern w:val="2"/>
                <w:sz w:val="28"/>
                <w:szCs w:val="28"/>
                <w:lang w:eastAsia="hi-IN" w:bidi="hi-IN"/>
              </w:rPr>
              <w:t>є,</w:t>
            </w:r>
            <w:proofErr w:type="gramEnd"/>
            <w:r w:rsidRPr="00645F62">
              <w:rPr>
                <w:rFonts w:ascii="Times New Roman" w:eastAsia="SimSun" w:hAnsi="Times New Roman" w:cs="Times New Roman"/>
                <w:kern w:val="2"/>
                <w:sz w:val="28"/>
                <w:szCs w:val="28"/>
                <w:lang w:eastAsia="hi-IN" w:bidi="hi-IN"/>
              </w:rPr>
              <w:t xml:space="preserve"> чому зацікавила інформація;</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з допомогою вчителя/ вчительки виявляє очевидні ідеї у простих </w:t>
            </w:r>
            <w:proofErr w:type="gramStart"/>
            <w:r w:rsidRPr="00645F62">
              <w:rPr>
                <w:rFonts w:ascii="Times New Roman" w:eastAsia="SimSun" w:hAnsi="Times New Roman" w:cs="Times New Roman"/>
                <w:kern w:val="2"/>
                <w:sz w:val="28"/>
                <w:szCs w:val="28"/>
                <w:lang w:eastAsia="hi-IN" w:bidi="hi-IN"/>
              </w:rPr>
              <w:t>текстах</w:t>
            </w:r>
            <w:proofErr w:type="gramEnd"/>
            <w:r w:rsidRPr="00645F62">
              <w:rPr>
                <w:rFonts w:ascii="Times New Roman" w:eastAsia="SimSun" w:hAnsi="Times New Roman" w:cs="Times New Roman"/>
                <w:kern w:val="2"/>
                <w:sz w:val="28"/>
                <w:szCs w:val="28"/>
                <w:lang w:eastAsia="hi-IN" w:bidi="hi-IN"/>
              </w:rPr>
              <w:t>, медіатекстах</w:t>
            </w:r>
          </w:p>
        </w:tc>
      </w:tr>
      <w:tr w:rsidR="00AA5796" w:rsidRPr="00645F62" w:rsidTr="00846C0A">
        <w:tc>
          <w:tcPr>
            <w:tcW w:w="993"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1.5</w:t>
            </w:r>
          </w:p>
        </w:tc>
        <w:tc>
          <w:tcPr>
            <w:tcW w:w="2551"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Calibri" w:hAnsi="Times New Roman" w:cs="Times New Roman"/>
                <w:kern w:val="2"/>
                <w:sz w:val="28"/>
                <w:szCs w:val="28"/>
                <w:lang w:val="en-US" w:bidi="hi-IN"/>
              </w:rPr>
              <w:t>Оціню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усну інформацію</w:t>
            </w:r>
          </w:p>
        </w:tc>
        <w:tc>
          <w:tcPr>
            <w:tcW w:w="5812"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Висловлює думки щодо усного повідомлення, </w:t>
            </w:r>
            <w:proofErr w:type="gramStart"/>
            <w:r w:rsidRPr="00645F62">
              <w:rPr>
                <w:rFonts w:ascii="Times New Roman" w:eastAsia="SimSun" w:hAnsi="Times New Roman" w:cs="Times New Roman"/>
                <w:kern w:val="2"/>
                <w:sz w:val="28"/>
                <w:szCs w:val="28"/>
                <w:lang w:eastAsia="hi-IN" w:bidi="hi-IN"/>
              </w:rPr>
              <w:t>простого</w:t>
            </w:r>
            <w:proofErr w:type="gramEnd"/>
            <w:r w:rsidRPr="00645F62">
              <w:rPr>
                <w:rFonts w:ascii="Times New Roman" w:eastAsia="SimSun" w:hAnsi="Times New Roman" w:cs="Times New Roman"/>
                <w:kern w:val="2"/>
                <w:sz w:val="28"/>
                <w:szCs w:val="28"/>
                <w:lang w:eastAsia="hi-IN" w:bidi="hi-IN"/>
              </w:rPr>
              <w:t xml:space="preserve"> тексту, медіатексту; намагається пояснити свої вподобання;</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Calibri" w:hAnsi="Times New Roman" w:cs="Times New Roman"/>
                <w:color w:val="000000"/>
                <w:sz w:val="28"/>
                <w:szCs w:val="28"/>
              </w:rPr>
              <w:t xml:space="preserve">звертається до дорослих за </w:t>
            </w:r>
            <w:proofErr w:type="gramStart"/>
            <w:r w:rsidRPr="00645F62">
              <w:rPr>
                <w:rFonts w:ascii="Times New Roman" w:eastAsia="Calibri" w:hAnsi="Times New Roman" w:cs="Times New Roman"/>
                <w:color w:val="000000"/>
                <w:sz w:val="28"/>
                <w:szCs w:val="28"/>
              </w:rPr>
              <w:t>п</w:t>
            </w:r>
            <w:proofErr w:type="gramEnd"/>
            <w:r w:rsidRPr="00645F62">
              <w:rPr>
                <w:rFonts w:ascii="Times New Roman" w:eastAsia="Calibri" w:hAnsi="Times New Roman" w:cs="Times New Roman"/>
                <w:color w:val="000000"/>
                <w:sz w:val="28"/>
                <w:szCs w:val="28"/>
              </w:rPr>
              <w:t>ідтвердженням правдивості інформації</w:t>
            </w:r>
          </w:p>
        </w:tc>
      </w:tr>
      <w:tr w:rsidR="00AA5796" w:rsidRPr="00645F62" w:rsidTr="00846C0A">
        <w:tc>
          <w:tcPr>
            <w:tcW w:w="993"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1.6</w:t>
            </w:r>
          </w:p>
        </w:tc>
        <w:tc>
          <w:tcPr>
            <w:tcW w:w="2551" w:type="dxa"/>
            <w:gridSpan w:val="2"/>
            <w:tcBorders>
              <w:top w:val="single" w:sz="4" w:space="0" w:color="auto"/>
              <w:left w:val="single" w:sz="4" w:space="0" w:color="auto"/>
              <w:bottom w:val="single" w:sz="4" w:space="0" w:color="auto"/>
              <w:right w:val="single" w:sz="4" w:space="0" w:color="auto"/>
            </w:tcBorders>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bidi="hi-IN"/>
              </w:rPr>
              <w:t xml:space="preserve">Висловлює і захищає </w:t>
            </w:r>
            <w:r w:rsidRPr="00645F62">
              <w:rPr>
                <w:rFonts w:ascii="Times New Roman" w:eastAsia="Calibri" w:hAnsi="Times New Roman" w:cs="Times New Roman"/>
                <w:kern w:val="2"/>
                <w:sz w:val="28"/>
                <w:szCs w:val="28"/>
                <w:lang w:val="uk-UA" w:bidi="hi-IN"/>
              </w:rPr>
              <w:t xml:space="preserve">власні </w:t>
            </w:r>
            <w:r w:rsidRPr="00645F62">
              <w:rPr>
                <w:rFonts w:ascii="Times New Roman" w:eastAsia="Calibri" w:hAnsi="Times New Roman" w:cs="Times New Roman"/>
                <w:kern w:val="2"/>
                <w:sz w:val="28"/>
                <w:szCs w:val="28"/>
                <w:lang w:bidi="hi-IN"/>
              </w:rPr>
              <w:t>погляди</w:t>
            </w:r>
          </w:p>
          <w:p w:rsidR="00AA5796" w:rsidRPr="00645F62" w:rsidRDefault="00AA5796" w:rsidP="006C7826">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5812"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eastAsia="hi-IN" w:bidi="hi-IN"/>
              </w:rPr>
              <w:t xml:space="preserve">Висловлює власні </w:t>
            </w:r>
            <w:r w:rsidRPr="00645F62">
              <w:rPr>
                <w:rFonts w:ascii="Times New Roman" w:eastAsia="SimSun" w:hAnsi="Times New Roman" w:cs="Times New Roman"/>
                <w:kern w:val="2"/>
                <w:sz w:val="28"/>
                <w:szCs w:val="28"/>
                <w:lang w:val="uk-UA" w:eastAsia="hi-IN" w:bidi="hi-IN"/>
              </w:rPr>
              <w:t>погляди на предмет обговорення;</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uk-UA" w:eastAsia="hi-IN" w:bidi="hi-IN"/>
              </w:rPr>
              <w:t>намагається зробити так, щоб висловлення було зрозуміле і цікаве для інших;</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AA5796" w:rsidRPr="00645F62" w:rsidTr="00846C0A">
        <w:tc>
          <w:tcPr>
            <w:tcW w:w="993"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1.7</w:t>
            </w:r>
          </w:p>
        </w:tc>
        <w:tc>
          <w:tcPr>
            <w:tcW w:w="2551"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 xml:space="preserve">Використовує словесні й несловесні засоби </w:t>
            </w:r>
            <w:proofErr w:type="gramStart"/>
            <w:r w:rsidRPr="00645F62">
              <w:rPr>
                <w:rFonts w:ascii="Times New Roman" w:eastAsia="Calibri" w:hAnsi="Times New Roman" w:cs="Times New Roman"/>
                <w:kern w:val="2"/>
                <w:sz w:val="28"/>
                <w:szCs w:val="28"/>
                <w:lang w:bidi="hi-IN"/>
              </w:rPr>
              <w:t>п</w:t>
            </w:r>
            <w:proofErr w:type="gramEnd"/>
            <w:r w:rsidRPr="00645F62">
              <w:rPr>
                <w:rFonts w:ascii="Times New Roman" w:eastAsia="Calibri" w:hAnsi="Times New Roman" w:cs="Times New Roman"/>
                <w:kern w:val="2"/>
                <w:sz w:val="28"/>
                <w:szCs w:val="28"/>
                <w:lang w:bidi="hi-IN"/>
              </w:rPr>
              <w:t>ід час представлення своїх думок</w:t>
            </w:r>
          </w:p>
        </w:tc>
        <w:tc>
          <w:tcPr>
            <w:tcW w:w="5812"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sz w:val="28"/>
                <w:szCs w:val="28"/>
              </w:rPr>
              <w:t>розпізнає образні вислови і поясню</w:t>
            </w:r>
            <w:proofErr w:type="gramStart"/>
            <w:r w:rsidRPr="00645F62">
              <w:rPr>
                <w:rFonts w:ascii="Times New Roman" w:eastAsia="Calibri" w:hAnsi="Times New Roman" w:cs="Times New Roman"/>
                <w:sz w:val="28"/>
                <w:szCs w:val="28"/>
              </w:rPr>
              <w:t>є,</w:t>
            </w:r>
            <w:proofErr w:type="gramEnd"/>
            <w:r w:rsidRPr="00645F62">
              <w:rPr>
                <w:rFonts w:ascii="Times New Roman" w:eastAsia="Calibri" w:hAnsi="Times New Roman" w:cs="Times New Roman"/>
                <w:sz w:val="28"/>
                <w:szCs w:val="28"/>
              </w:rPr>
              <w:t xml:space="preserve"> що вони допомагають уявити;</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645F62">
              <w:rPr>
                <w:rFonts w:ascii="Times New Roman" w:eastAsia="SimSun" w:hAnsi="Times New Roman" w:cs="Times New Roman"/>
                <w:kern w:val="2"/>
                <w:sz w:val="28"/>
                <w:szCs w:val="28"/>
                <w:lang w:eastAsia="hi-IN" w:bidi="hi-IN"/>
              </w:rPr>
              <w:t>створю</w:t>
            </w:r>
            <w:proofErr w:type="gramEnd"/>
            <w:r w:rsidRPr="00645F62">
              <w:rPr>
                <w:rFonts w:ascii="Times New Roman" w:eastAsia="SimSun" w:hAnsi="Times New Roman" w:cs="Times New Roman"/>
                <w:kern w:val="2"/>
                <w:sz w:val="28"/>
                <w:szCs w:val="28"/>
                <w:lang w:eastAsia="hi-IN" w:bidi="hi-IN"/>
              </w:rPr>
              <w:t xml:space="preserve">є прості медіапродукти </w:t>
            </w:r>
          </w:p>
        </w:tc>
      </w:tr>
      <w:tr w:rsidR="00AA5796" w:rsidRPr="00A47C66" w:rsidTr="00846C0A">
        <w:tc>
          <w:tcPr>
            <w:tcW w:w="993"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1.8</w:t>
            </w:r>
          </w:p>
        </w:tc>
        <w:tc>
          <w:tcPr>
            <w:tcW w:w="2551" w:type="dxa"/>
            <w:gridSpan w:val="2"/>
            <w:tcBorders>
              <w:top w:val="single" w:sz="4" w:space="0" w:color="auto"/>
              <w:left w:val="single" w:sz="4" w:space="0" w:color="auto"/>
              <w:bottom w:val="single" w:sz="4" w:space="0" w:color="auto"/>
              <w:right w:val="single" w:sz="4" w:space="0" w:color="auto"/>
            </w:tcBorders>
            <w:hideMark/>
          </w:tcPr>
          <w:p w:rsidR="00AA5796" w:rsidRPr="00AD055A" w:rsidRDefault="00AA5796" w:rsidP="00AD055A">
            <w:pPr>
              <w:pStyle w:val="a5"/>
              <w:rPr>
                <w:rFonts w:ascii="Times New Roman" w:eastAsia="SimSun" w:hAnsi="Times New Roman" w:cs="Times New Roman"/>
                <w:kern w:val="2"/>
                <w:sz w:val="28"/>
                <w:szCs w:val="28"/>
                <w:lang w:val="uk-UA" w:eastAsia="hi-IN" w:bidi="hi-IN"/>
              </w:rPr>
            </w:pPr>
            <w:r w:rsidRPr="00AD055A">
              <w:rPr>
                <w:rFonts w:ascii="Times New Roman" w:hAnsi="Times New Roman" w:cs="Times New Roman"/>
                <w:kern w:val="2"/>
                <w:sz w:val="28"/>
                <w:szCs w:val="28"/>
                <w:lang w:val="en-US" w:bidi="hi-IN"/>
              </w:rPr>
              <w:t>Регулю</w:t>
            </w:r>
            <w:r w:rsidRPr="00AD055A">
              <w:rPr>
                <w:rFonts w:ascii="Times New Roman" w:hAnsi="Times New Roman" w:cs="Times New Roman"/>
                <w:kern w:val="2"/>
                <w:sz w:val="28"/>
                <w:szCs w:val="28"/>
                <w:lang w:val="uk-UA" w:bidi="hi-IN"/>
              </w:rPr>
              <w:t>євласни</w:t>
            </w:r>
            <w:r w:rsidRPr="00AD055A">
              <w:rPr>
                <w:rFonts w:ascii="Times New Roman" w:hAnsi="Times New Roman" w:cs="Times New Roman"/>
                <w:kern w:val="2"/>
                <w:sz w:val="28"/>
                <w:szCs w:val="28"/>
                <w:lang w:val="en-US" w:bidi="hi-IN"/>
              </w:rPr>
              <w:t>й емоційний стан</w:t>
            </w:r>
          </w:p>
        </w:tc>
        <w:tc>
          <w:tcPr>
            <w:tcW w:w="5812"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645F62">
              <w:rPr>
                <w:rFonts w:ascii="Times New Roman" w:eastAsia="SimSun" w:hAnsi="Times New Roman" w:cs="Times New Roma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AA5796" w:rsidRPr="00645F62" w:rsidTr="00846C0A">
        <w:tc>
          <w:tcPr>
            <w:tcW w:w="9356" w:type="dxa"/>
            <w:gridSpan w:val="6"/>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color w:val="000000"/>
                <w:kern w:val="2"/>
                <w:sz w:val="28"/>
                <w:szCs w:val="28"/>
                <w:lang w:val="uk-UA" w:bidi="hi-IN"/>
              </w:rPr>
              <w:t>до пункту 2</w:t>
            </w:r>
          </w:p>
        </w:tc>
      </w:tr>
      <w:tr w:rsidR="00AA5796" w:rsidRPr="00A47C66" w:rsidTr="00846C0A">
        <w:trPr>
          <w:trHeight w:val="1836"/>
        </w:trPr>
        <w:tc>
          <w:tcPr>
            <w:tcW w:w="851"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2</w:t>
            </w:r>
            <w:r w:rsidRPr="00645F62">
              <w:rPr>
                <w:rFonts w:ascii="Times New Roman" w:eastAsia="Calibri" w:hAnsi="Times New Roman" w:cs="Times New Roman"/>
                <w:kern w:val="2"/>
                <w:sz w:val="28"/>
                <w:szCs w:val="28"/>
                <w:lang w:val="en-US" w:bidi="hi-IN"/>
              </w:rPr>
              <w:t>.</w:t>
            </w:r>
            <w:r w:rsidRPr="00645F62">
              <w:rPr>
                <w:rFonts w:ascii="Times New Roman" w:eastAsia="Calibri" w:hAnsi="Times New Roman" w:cs="Times New Roman"/>
                <w:kern w:val="2"/>
                <w:sz w:val="28"/>
                <w:szCs w:val="28"/>
                <w:lang w:val="uk-UA" w:bidi="hi-IN"/>
              </w:rPr>
              <w:t>1</w:t>
            </w:r>
          </w:p>
        </w:tc>
        <w:tc>
          <w:tcPr>
            <w:tcW w:w="2977" w:type="dxa"/>
            <w:gridSpan w:val="4"/>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Сприйма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w:t>
            </w:r>
          </w:p>
        </w:tc>
        <w:tc>
          <w:tcPr>
            <w:tcW w:w="5528"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AA5796" w:rsidRPr="00645F62" w:rsidTr="00846C0A">
        <w:trPr>
          <w:trHeight w:val="1909"/>
        </w:trPr>
        <w:tc>
          <w:tcPr>
            <w:tcW w:w="851"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2.2</w:t>
            </w:r>
          </w:p>
        </w:tc>
        <w:tc>
          <w:tcPr>
            <w:tcW w:w="2977" w:type="dxa"/>
            <w:gridSpan w:val="4"/>
            <w:tcBorders>
              <w:top w:val="single" w:sz="4" w:space="0" w:color="auto"/>
              <w:left w:val="single" w:sz="4" w:space="0" w:color="auto"/>
              <w:bottom w:val="single" w:sz="4" w:space="0" w:color="auto"/>
              <w:right w:val="single" w:sz="4" w:space="0" w:color="auto"/>
            </w:tcBorders>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bidi="hi-IN"/>
              </w:rPr>
              <w:t>Аналізує та інтер</w:t>
            </w:r>
            <w:r w:rsidRPr="00645F62">
              <w:rPr>
                <w:rFonts w:ascii="Times New Roman" w:eastAsia="Calibri" w:hAnsi="Times New Roman" w:cs="Times New Roman"/>
                <w:kern w:val="2"/>
                <w:sz w:val="28"/>
                <w:szCs w:val="28"/>
                <w:lang w:val="en-US" w:bidi="hi-IN"/>
              </w:rPr>
              <w:t>прету</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w:t>
            </w:r>
          </w:p>
          <w:p w:rsidR="00AA5796" w:rsidRPr="00645F62" w:rsidRDefault="00AA5796" w:rsidP="006C7826">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5528"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Пов’язує інформаці</w:t>
            </w:r>
            <w:proofErr w:type="gramStart"/>
            <w:r w:rsidRPr="00645F62">
              <w:rPr>
                <w:rFonts w:ascii="Times New Roman" w:eastAsia="SimSun" w:hAnsi="Times New Roman" w:cs="Times New Roman"/>
                <w:kern w:val="2"/>
                <w:sz w:val="28"/>
                <w:szCs w:val="28"/>
                <w:lang w:eastAsia="hi-IN" w:bidi="hi-IN"/>
              </w:rPr>
              <w:t>ю з</w:t>
            </w:r>
            <w:proofErr w:type="gramEnd"/>
            <w:r w:rsidRPr="00645F62">
              <w:rPr>
                <w:rFonts w:ascii="Times New Roman" w:eastAsia="SimSun" w:hAnsi="Times New Roman" w:cs="Times New Roman"/>
                <w:kern w:val="2"/>
                <w:sz w:val="28"/>
                <w:szCs w:val="28"/>
                <w:lang w:eastAsia="hi-IN" w:bidi="hi-IN"/>
              </w:rPr>
              <w:t xml:space="preserve"> тексту з відповідними життєвими ситуаціями;</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розрізняє головне і другорядне в тексті;</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AA5796" w:rsidRPr="00645F62" w:rsidTr="00846C0A">
        <w:tc>
          <w:tcPr>
            <w:tcW w:w="851"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2.</w:t>
            </w:r>
            <w:r w:rsidRPr="00645F62">
              <w:rPr>
                <w:rFonts w:ascii="Times New Roman" w:eastAsia="Calibri" w:hAnsi="Times New Roman" w:cs="Times New Roman"/>
                <w:kern w:val="2"/>
                <w:sz w:val="28"/>
                <w:szCs w:val="28"/>
                <w:lang w:val="uk-UA" w:bidi="hi-IN"/>
              </w:rPr>
              <w:t>3</w:t>
            </w:r>
          </w:p>
        </w:tc>
        <w:tc>
          <w:tcPr>
            <w:tcW w:w="2977" w:type="dxa"/>
            <w:gridSpan w:val="4"/>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Збагачує естетичний та емоційно-чуттєвий досвід</w:t>
            </w:r>
          </w:p>
        </w:tc>
        <w:tc>
          <w:tcPr>
            <w:tcW w:w="5528"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w:t>
            </w:r>
            <w:proofErr w:type="gramStart"/>
            <w:r w:rsidRPr="00645F62">
              <w:rPr>
                <w:rFonts w:ascii="Times New Roman" w:eastAsia="SimSun" w:hAnsi="Times New Roman" w:cs="Times New Roman"/>
                <w:kern w:val="2"/>
                <w:sz w:val="28"/>
                <w:szCs w:val="28"/>
                <w:lang w:eastAsia="hi-IN" w:bidi="hi-IN"/>
              </w:rPr>
              <w:t>п</w:t>
            </w:r>
            <w:proofErr w:type="gramEnd"/>
            <w:r w:rsidRPr="00645F62">
              <w:rPr>
                <w:rFonts w:ascii="Times New Roman" w:eastAsia="SimSun" w:hAnsi="Times New Roman" w:cs="Times New Roman"/>
                <w:kern w:val="2"/>
                <w:sz w:val="28"/>
                <w:szCs w:val="28"/>
                <w:lang w:eastAsia="hi-IN" w:bidi="hi-IN"/>
              </w:rPr>
              <w:t xml:space="preserve">ід час інсценізації </w:t>
            </w:r>
          </w:p>
        </w:tc>
      </w:tr>
      <w:tr w:rsidR="00AA5796" w:rsidRPr="00645F62" w:rsidTr="00846C0A">
        <w:tc>
          <w:tcPr>
            <w:tcW w:w="851"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val="uk-UA" w:bidi="hi-IN"/>
              </w:rPr>
            </w:pPr>
            <w:r w:rsidRPr="00645F62">
              <w:rPr>
                <w:rFonts w:ascii="Times New Roman" w:eastAsia="Calibri" w:hAnsi="Times New Roman" w:cs="Times New Roman"/>
                <w:kern w:val="2"/>
                <w:sz w:val="28"/>
                <w:szCs w:val="28"/>
                <w:lang w:val="en-US" w:bidi="hi-IN"/>
              </w:rPr>
              <w:t>2.</w:t>
            </w:r>
            <w:r w:rsidRPr="00645F62">
              <w:rPr>
                <w:rFonts w:ascii="Times New Roman" w:eastAsia="Calibri" w:hAnsi="Times New Roman" w:cs="Times New Roman"/>
                <w:kern w:val="2"/>
                <w:sz w:val="28"/>
                <w:szCs w:val="28"/>
                <w:lang w:val="uk-UA" w:bidi="hi-IN"/>
              </w:rPr>
              <w:t>4</w:t>
            </w:r>
          </w:p>
        </w:tc>
        <w:tc>
          <w:tcPr>
            <w:tcW w:w="2977" w:type="dxa"/>
            <w:gridSpan w:val="4"/>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Оціню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 </w:t>
            </w:r>
          </w:p>
        </w:tc>
        <w:tc>
          <w:tcPr>
            <w:tcW w:w="5528"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Висловлює власні вподобання щодо змісту прочитаних творів, </w:t>
            </w:r>
            <w:proofErr w:type="gramStart"/>
            <w:r w:rsidRPr="00645F62">
              <w:rPr>
                <w:rFonts w:ascii="Times New Roman" w:eastAsia="SimSun" w:hAnsi="Times New Roman" w:cs="Times New Roman"/>
                <w:kern w:val="2"/>
                <w:sz w:val="28"/>
                <w:szCs w:val="28"/>
                <w:lang w:eastAsia="hi-IN" w:bidi="hi-IN"/>
              </w:rPr>
              <w:t>л</w:t>
            </w:r>
            <w:proofErr w:type="gramEnd"/>
            <w:r w:rsidRPr="00645F62">
              <w:rPr>
                <w:rFonts w:ascii="Times New Roman" w:eastAsia="SimSun" w:hAnsi="Times New Roman" w:cs="Times New Roman"/>
                <w:kern w:val="2"/>
                <w:sz w:val="28"/>
                <w:szCs w:val="28"/>
                <w:lang w:eastAsia="hi-IN" w:bidi="hi-IN"/>
              </w:rPr>
              <w:t>ітературних персонажів, намагається пояснити, що подобається, а що – ні;</w:t>
            </w:r>
          </w:p>
          <w:p w:rsidR="00AA5796" w:rsidRPr="00645F62" w:rsidRDefault="00AA5796" w:rsidP="006C7826">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645F62">
              <w:rPr>
                <w:rFonts w:ascii="Times New Roman" w:eastAsia="Calibri" w:hAnsi="Times New Roman" w:cs="Times New Roman"/>
                <w:kern w:val="2"/>
                <w:sz w:val="28"/>
                <w:szCs w:val="28"/>
                <w:lang w:eastAsia="hi-IN" w:bidi="hi-IN"/>
              </w:rPr>
              <w:t>висловлює думки з приводу простих медіатексті</w:t>
            </w:r>
            <w:proofErr w:type="gramStart"/>
            <w:r w:rsidRPr="00645F62">
              <w:rPr>
                <w:rFonts w:ascii="Times New Roman" w:eastAsia="Calibri" w:hAnsi="Times New Roman" w:cs="Times New Roman"/>
                <w:kern w:val="2"/>
                <w:sz w:val="28"/>
                <w:szCs w:val="28"/>
                <w:lang w:eastAsia="hi-IN" w:bidi="hi-IN"/>
              </w:rPr>
              <w:t>в</w:t>
            </w:r>
            <w:proofErr w:type="gramEnd"/>
          </w:p>
        </w:tc>
      </w:tr>
      <w:tr w:rsidR="00AA5796" w:rsidRPr="00645F62" w:rsidTr="00846C0A">
        <w:trPr>
          <w:trHeight w:val="673"/>
        </w:trPr>
        <w:tc>
          <w:tcPr>
            <w:tcW w:w="851"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Times New Roman" w:hAnsi="Times New Roman" w:cs="Times New Roman"/>
                <w:kern w:val="2"/>
                <w:sz w:val="28"/>
                <w:szCs w:val="28"/>
                <w:lang w:val="uk-UA" w:bidi="hi-IN"/>
              </w:rPr>
              <w:t>2.5</w:t>
            </w:r>
          </w:p>
        </w:tc>
        <w:tc>
          <w:tcPr>
            <w:tcW w:w="2977" w:type="dxa"/>
            <w:gridSpan w:val="4"/>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Обира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тексти для читання</w:t>
            </w:r>
          </w:p>
        </w:tc>
        <w:tc>
          <w:tcPr>
            <w:tcW w:w="5528"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Обирає книжку для читання; пояснює власний вибі</w:t>
            </w:r>
            <w:proofErr w:type="gramStart"/>
            <w:r w:rsidRPr="00645F62">
              <w:rPr>
                <w:rFonts w:ascii="Times New Roman" w:eastAsia="SimSun" w:hAnsi="Times New Roman" w:cs="Times New Roman"/>
                <w:kern w:val="2"/>
                <w:sz w:val="28"/>
                <w:szCs w:val="28"/>
                <w:lang w:eastAsia="hi-IN" w:bidi="hi-IN"/>
              </w:rPr>
              <w:t>р</w:t>
            </w:r>
            <w:proofErr w:type="gramEnd"/>
          </w:p>
        </w:tc>
      </w:tr>
      <w:tr w:rsidR="00AA5796" w:rsidRPr="00A47C66" w:rsidTr="00846C0A">
        <w:trPr>
          <w:trHeight w:val="420"/>
        </w:trPr>
        <w:tc>
          <w:tcPr>
            <w:tcW w:w="851"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645F62">
              <w:rPr>
                <w:rFonts w:ascii="Times New Roman" w:eastAsia="Calibri" w:hAnsi="Times New Roman" w:cs="Times New Roman"/>
                <w:kern w:val="2"/>
                <w:sz w:val="28"/>
                <w:szCs w:val="28"/>
                <w:lang w:val="en-US" w:bidi="hi-IN"/>
              </w:rPr>
              <w:t>2.6</w:t>
            </w:r>
          </w:p>
        </w:tc>
        <w:tc>
          <w:tcPr>
            <w:tcW w:w="2977" w:type="dxa"/>
            <w:gridSpan w:val="4"/>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645F62">
              <w:rPr>
                <w:rFonts w:ascii="Times New Roman" w:eastAsia="Calibri" w:hAnsi="Times New Roman" w:cs="Times New Roman"/>
                <w:kern w:val="2"/>
                <w:sz w:val="28"/>
                <w:szCs w:val="28"/>
                <w:lang w:val="en-US" w:bidi="hi-IN"/>
              </w:rPr>
              <w:t>Перетворю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інформацію</w:t>
            </w:r>
          </w:p>
        </w:tc>
        <w:tc>
          <w:tcPr>
            <w:tcW w:w="5528" w:type="dxa"/>
            <w:tcBorders>
              <w:top w:val="single" w:sz="4" w:space="0" w:color="auto"/>
              <w:left w:val="single" w:sz="4" w:space="0" w:color="auto"/>
              <w:bottom w:val="single" w:sz="4" w:space="0" w:color="auto"/>
              <w:right w:val="single" w:sz="4" w:space="0" w:color="auto"/>
            </w:tcBorders>
            <w:hideMark/>
          </w:tcPr>
          <w:p w:rsidR="00AA5796" w:rsidRPr="00846C0A" w:rsidRDefault="00AA5796" w:rsidP="006C7826">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645F62">
              <w:rPr>
                <w:rFonts w:ascii="Times New Roman" w:eastAsia="SimSun" w:hAnsi="Times New Roman" w:cs="Times New Roman"/>
                <w:kern w:val="2"/>
                <w:sz w:val="28"/>
                <w:szCs w:val="28"/>
                <w:lang w:eastAsia="hi-IN" w:bidi="hi-IN"/>
              </w:rPr>
              <w:t>Наоснові</w:t>
            </w:r>
            <w:r w:rsidRPr="00846C0A">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тексту</w:t>
            </w:r>
            <w:r w:rsidRPr="00846C0A">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малює</w:t>
            </w:r>
            <w:r w:rsidRPr="00846C0A">
              <w:rPr>
                <w:rFonts w:ascii="Times New Roman" w:eastAsia="SimSun" w:hAnsi="Times New Roman" w:cs="Times New Roman"/>
                <w:kern w:val="2"/>
                <w:sz w:val="28"/>
                <w:szCs w:val="28"/>
                <w:lang w:val="en-US" w:eastAsia="hi-IN" w:bidi="hi-IN"/>
              </w:rPr>
              <w:t>/</w:t>
            </w:r>
            <w:r w:rsidRPr="00645F62">
              <w:rPr>
                <w:rFonts w:ascii="Times New Roman" w:eastAsia="SimSun" w:hAnsi="Times New Roman" w:cs="Times New Roman"/>
                <w:kern w:val="2"/>
                <w:sz w:val="28"/>
                <w:szCs w:val="28"/>
                <w:lang w:eastAsia="hi-IN" w:bidi="hi-IN"/>
              </w:rPr>
              <w:t>добирає</w:t>
            </w:r>
            <w:r w:rsidRPr="00846C0A">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ілюстрації</w:t>
            </w:r>
            <w:r w:rsidRPr="00846C0A">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фіксує</w:t>
            </w:r>
            <w:r w:rsidRPr="00846C0A">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color w:val="000000"/>
                <w:kern w:val="2"/>
                <w:sz w:val="28"/>
                <w:szCs w:val="28"/>
                <w:lang w:eastAsia="hi-IN" w:bidi="hi-IN"/>
              </w:rPr>
              <w:t>інформацію</w:t>
            </w:r>
            <w:r w:rsidRPr="00846C0A">
              <w:rPr>
                <w:rFonts w:ascii="Times New Roman" w:eastAsia="SimSun" w:hAnsi="Times New Roman" w:cs="Times New Roman"/>
                <w:color w:val="000000"/>
                <w:kern w:val="2"/>
                <w:sz w:val="28"/>
                <w:szCs w:val="28"/>
                <w:lang w:val="en-US" w:eastAsia="hi-IN" w:bidi="hi-IN"/>
              </w:rPr>
              <w:t xml:space="preserve"> </w:t>
            </w:r>
            <w:r w:rsidRPr="00645F62">
              <w:rPr>
                <w:rFonts w:ascii="Times New Roman" w:eastAsia="SimSun" w:hAnsi="Times New Roman" w:cs="Times New Roman"/>
                <w:color w:val="000000"/>
                <w:kern w:val="2"/>
                <w:sz w:val="28"/>
                <w:szCs w:val="28"/>
                <w:lang w:eastAsia="hi-IN" w:bidi="hi-IN"/>
              </w:rPr>
              <w:t>графічно</w:t>
            </w:r>
          </w:p>
        </w:tc>
      </w:tr>
      <w:tr w:rsidR="00AA5796" w:rsidRPr="00A47C66" w:rsidTr="00846C0A">
        <w:tc>
          <w:tcPr>
            <w:tcW w:w="851"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2.7</w:t>
            </w:r>
          </w:p>
        </w:tc>
        <w:tc>
          <w:tcPr>
            <w:tcW w:w="2977" w:type="dxa"/>
            <w:gridSpan w:val="4"/>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Чита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творчо </w:t>
            </w:r>
          </w:p>
        </w:tc>
        <w:tc>
          <w:tcPr>
            <w:tcW w:w="5528"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AA5796" w:rsidRPr="00645F62" w:rsidTr="00846C0A">
        <w:tc>
          <w:tcPr>
            <w:tcW w:w="9356" w:type="dxa"/>
            <w:gridSpan w:val="6"/>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color w:val="000000"/>
                <w:kern w:val="2"/>
                <w:sz w:val="28"/>
                <w:szCs w:val="28"/>
                <w:lang w:val="uk-UA" w:bidi="hi-IN"/>
              </w:rPr>
              <w:t>до пункту 3</w:t>
            </w:r>
          </w:p>
        </w:tc>
      </w:tr>
      <w:tr w:rsidR="00AA5796" w:rsidRPr="00645F62" w:rsidTr="00846C0A">
        <w:tc>
          <w:tcPr>
            <w:tcW w:w="851"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en-US" w:eastAsia="hi-IN" w:bidi="hi-IN"/>
              </w:rPr>
              <w:t>3.1</w:t>
            </w:r>
          </w:p>
        </w:tc>
        <w:tc>
          <w:tcPr>
            <w:tcW w:w="2977" w:type="dxa"/>
            <w:gridSpan w:val="4"/>
            <w:tcBorders>
              <w:top w:val="single" w:sz="4" w:space="0" w:color="auto"/>
              <w:left w:val="single" w:sz="4" w:space="0" w:color="auto"/>
              <w:bottom w:val="single" w:sz="4" w:space="0" w:color="auto"/>
              <w:right w:val="single" w:sz="4" w:space="0" w:color="auto"/>
            </w:tcBorders>
            <w:hideMark/>
          </w:tcPr>
          <w:p w:rsidR="00AA5796" w:rsidRPr="00AD055A" w:rsidRDefault="00AA5796" w:rsidP="00AD055A">
            <w:pPr>
              <w:pStyle w:val="a5"/>
              <w:rPr>
                <w:rFonts w:ascii="Times New Roman" w:eastAsia="Times New Roman" w:hAnsi="Times New Roman" w:cs="Times New Roman"/>
                <w:kern w:val="2"/>
                <w:sz w:val="28"/>
                <w:szCs w:val="28"/>
                <w:lang w:val="uk-UA" w:bidi="hi-IN"/>
              </w:rPr>
            </w:pPr>
            <w:r w:rsidRPr="00AD055A">
              <w:rPr>
                <w:rFonts w:ascii="Times New Roman" w:hAnsi="Times New Roman" w:cs="Times New Roman"/>
                <w:kern w:val="2"/>
                <w:sz w:val="28"/>
                <w:szCs w:val="28"/>
                <w:lang w:val="en-US" w:bidi="hi-IN"/>
              </w:rPr>
              <w:t>Створю</w:t>
            </w:r>
            <w:r w:rsidRPr="00AD055A">
              <w:rPr>
                <w:rFonts w:ascii="Times New Roman" w:hAnsi="Times New Roman" w:cs="Times New Roman"/>
                <w:kern w:val="2"/>
                <w:sz w:val="28"/>
                <w:szCs w:val="28"/>
                <w:lang w:val="uk-UA" w:bidi="hi-IN"/>
              </w:rPr>
              <w:t xml:space="preserve">єписьмові </w:t>
            </w:r>
            <w:r w:rsidRPr="00AD055A">
              <w:rPr>
                <w:rFonts w:ascii="Times New Roman" w:hAnsi="Times New Roman" w:cs="Times New Roman"/>
                <w:kern w:val="2"/>
                <w:sz w:val="28"/>
                <w:szCs w:val="28"/>
                <w:lang w:val="en-US" w:bidi="hi-IN"/>
              </w:rPr>
              <w:t>висловлення</w:t>
            </w:r>
          </w:p>
        </w:tc>
        <w:tc>
          <w:tcPr>
            <w:tcW w:w="5528"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40" w:lineRule="auto"/>
              <w:jc w:val="both"/>
              <w:rPr>
                <w:rFonts w:ascii="Times New Roman" w:eastAsia="Times New Roman" w:hAnsi="Times New Roman" w:cs="Times New Roman"/>
                <w:sz w:val="28"/>
                <w:szCs w:val="28"/>
                <w:lang w:val="uk-UA" w:eastAsia="ru-RU"/>
              </w:rPr>
            </w:pPr>
            <w:r w:rsidRPr="00645F62">
              <w:rPr>
                <w:rFonts w:ascii="Times New Roman" w:eastAsia="Times New Roman" w:hAnsi="Times New Roman" w:cs="Times New Roman"/>
                <w:sz w:val="28"/>
                <w:szCs w:val="28"/>
                <w:lang w:val="uk-UA" w:eastAsia="ru-RU"/>
              </w:rPr>
              <w:t>П</w:t>
            </w:r>
            <w:r w:rsidRPr="00645F62">
              <w:rPr>
                <w:rFonts w:ascii="Times New Roman" w:eastAsia="Times New Roman" w:hAnsi="Times New Roman" w:cs="Times New Roman"/>
                <w:sz w:val="28"/>
                <w:szCs w:val="28"/>
                <w:lang w:eastAsia="ru-RU"/>
              </w:rPr>
              <w:t>иш</w:t>
            </w:r>
            <w:r w:rsidRPr="00645F62">
              <w:rPr>
                <w:rFonts w:ascii="Times New Roman" w:eastAsia="Times New Roman" w:hAnsi="Times New Roman" w:cs="Times New Roman"/>
                <w:sz w:val="28"/>
                <w:szCs w:val="28"/>
                <w:lang w:val="uk-UA" w:eastAsia="ru-RU"/>
              </w:rPr>
              <w:t>е</w:t>
            </w:r>
            <w:r w:rsidRPr="00645F62">
              <w:rPr>
                <w:rFonts w:ascii="Times New Roman" w:eastAsia="Times New Roman" w:hAnsi="Times New Roman" w:cs="Times New Roman"/>
                <w:sz w:val="28"/>
                <w:szCs w:val="28"/>
                <w:lang w:eastAsia="ru-RU"/>
              </w:rPr>
              <w:t xml:space="preserve"> рукописними буквами</w:t>
            </w:r>
            <w:r w:rsidRPr="00645F62">
              <w:rPr>
                <w:rFonts w:ascii="Times New Roman" w:eastAsia="Times New Roman" w:hAnsi="Times New Roman" w:cs="Times New Roman"/>
                <w:sz w:val="28"/>
                <w:szCs w:val="28"/>
                <w:lang w:val="uk-UA" w:eastAsia="ru-RU"/>
              </w:rPr>
              <w:t>, злито, розбірливо;</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645F62">
              <w:rPr>
                <w:rFonts w:ascii="Times New Roman" w:eastAsia="SimSun" w:hAnsi="Times New Roman" w:cs="Times New Roman"/>
                <w:kern w:val="2"/>
                <w:sz w:val="28"/>
                <w:szCs w:val="28"/>
                <w:lang w:eastAsia="hi-IN" w:bidi="hi-IN"/>
              </w:rPr>
              <w:t>с</w:t>
            </w:r>
            <w:r w:rsidRPr="00645F62">
              <w:rPr>
                <w:rFonts w:ascii="Times New Roman" w:eastAsia="Calibri" w:hAnsi="Times New Roman" w:cs="Times New Roman"/>
                <w:kern w:val="2"/>
                <w:sz w:val="28"/>
                <w:szCs w:val="28"/>
                <w:lang w:eastAsia="hi-IN" w:bidi="hi-IN"/>
              </w:rPr>
              <w:t>творю</w:t>
            </w:r>
            <w:proofErr w:type="gramEnd"/>
            <w:r w:rsidRPr="00645F62">
              <w:rPr>
                <w:rFonts w:ascii="Times New Roman" w:eastAsia="Calibri" w:hAnsi="Times New Roman" w:cs="Times New Roman"/>
                <w:kern w:val="2"/>
                <w:sz w:val="28"/>
                <w:szCs w:val="28"/>
                <w:lang w:eastAsia="hi-IN" w:bidi="hi-IN"/>
              </w:rPr>
              <w:t xml:space="preserve">є невеликі </w:t>
            </w:r>
            <w:r w:rsidRPr="00645F62">
              <w:rPr>
                <w:rFonts w:ascii="Times New Roman" w:eastAsia="SimSun" w:hAnsi="Times New Roman" w:cs="Times New Roman"/>
                <w:spacing w:val="-2"/>
                <w:kern w:val="2"/>
                <w:sz w:val="28"/>
                <w:szCs w:val="28"/>
                <w:lang w:eastAsia="hi-IN" w:bidi="hi-IN"/>
              </w:rPr>
              <w:t xml:space="preserve">та </w:t>
            </w:r>
            <w:r w:rsidRPr="00645F62">
              <w:rPr>
                <w:rFonts w:ascii="Times New Roman" w:eastAsia="Calibri" w:hAnsi="Times New Roman" w:cs="Times New Roman"/>
                <w:sz w:val="28"/>
                <w:szCs w:val="28"/>
              </w:rPr>
              <w:t xml:space="preserve">нескладні за змістом </w:t>
            </w:r>
            <w:r w:rsidRPr="00645F62">
              <w:rPr>
                <w:rFonts w:ascii="Times New Roman" w:eastAsia="Calibri" w:hAnsi="Times New Roman" w:cs="Times New Roman"/>
                <w:kern w:val="2"/>
                <w:sz w:val="28"/>
                <w:szCs w:val="28"/>
                <w:lang w:eastAsia="hi-IN" w:bidi="hi-IN"/>
              </w:rPr>
              <w:t xml:space="preserve">висловлення, </w:t>
            </w:r>
            <w:r w:rsidRPr="00645F62">
              <w:rPr>
                <w:rFonts w:ascii="Times New Roman" w:eastAsia="SimSun" w:hAnsi="Times New Roman" w:cs="Times New Roman"/>
                <w:kern w:val="2"/>
                <w:sz w:val="28"/>
                <w:szCs w:val="28"/>
                <w:lang w:eastAsia="hi-IN" w:bidi="hi-IN"/>
              </w:rPr>
              <w:t xml:space="preserve">записує їх; </w:t>
            </w:r>
            <w:r w:rsidRPr="00645F62">
              <w:rPr>
                <w:rFonts w:ascii="Times New Roman" w:eastAsia="Calibri" w:hAnsi="Times New Roman" w:cs="Times New Roman"/>
                <w:sz w:val="28"/>
                <w:szCs w:val="28"/>
                <w:lang w:val="uk-UA"/>
              </w:rPr>
              <w:t>п</w:t>
            </w:r>
            <w:r w:rsidRPr="00645F62">
              <w:rPr>
                <w:rFonts w:ascii="Times New Roman" w:eastAsia="Calibri" w:hAnsi="Times New Roman" w:cs="Times New Roman"/>
                <w:sz w:val="28"/>
                <w:szCs w:val="28"/>
              </w:rPr>
              <w:t>равильно запису</w:t>
            </w:r>
            <w:r w:rsidRPr="00645F62">
              <w:rPr>
                <w:rFonts w:ascii="Times New Roman" w:eastAsia="Calibri" w:hAnsi="Times New Roman" w:cs="Times New Roman"/>
                <w:sz w:val="28"/>
                <w:szCs w:val="28"/>
                <w:lang w:val="uk-UA"/>
              </w:rPr>
              <w:t>є</w:t>
            </w:r>
            <w:r w:rsidRPr="00645F62">
              <w:rPr>
                <w:rFonts w:ascii="Times New Roman" w:eastAsia="Calibri" w:hAnsi="Times New Roman" w:cs="Times New Roman"/>
                <w:sz w:val="28"/>
                <w:szCs w:val="28"/>
              </w:rPr>
              <w:t xml:space="preserve"> слова, </w:t>
            </w:r>
            <w:r w:rsidRPr="00645F62">
              <w:rPr>
                <w:rFonts w:ascii="Times New Roman" w:eastAsia="Calibri" w:hAnsi="Times New Roman" w:cs="Times New Roman"/>
                <w:sz w:val="28"/>
                <w:szCs w:val="28"/>
                <w:lang w:val="uk-UA"/>
              </w:rPr>
              <w:t xml:space="preserve">які пишуться так як вимовляються; </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645F62">
              <w:rPr>
                <w:rFonts w:ascii="Times New Roman" w:eastAsia="SimSun" w:hAnsi="Times New Roman" w:cs="Times New Roman"/>
                <w:kern w:val="2"/>
                <w:sz w:val="28"/>
                <w:szCs w:val="28"/>
                <w:lang w:eastAsia="hi-IN" w:bidi="hi-IN"/>
              </w:rPr>
              <w:t>створю</w:t>
            </w:r>
            <w:proofErr w:type="gramEnd"/>
            <w:r w:rsidRPr="00645F62">
              <w:rPr>
                <w:rFonts w:ascii="Times New Roman" w:eastAsia="SimSun" w:hAnsi="Times New Roman" w:cs="Times New Roman"/>
                <w:kern w:val="2"/>
                <w:sz w:val="28"/>
                <w:szCs w:val="28"/>
                <w:lang w:eastAsia="hi-IN" w:bidi="hi-IN"/>
              </w:rPr>
              <w:t>є прості медіапродукти з допомогою інших</w:t>
            </w:r>
          </w:p>
        </w:tc>
      </w:tr>
      <w:tr w:rsidR="00AA5796" w:rsidRPr="00645F62" w:rsidTr="00846C0A">
        <w:tc>
          <w:tcPr>
            <w:tcW w:w="851"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en-US" w:eastAsia="hi-IN" w:bidi="hi-IN"/>
              </w:rPr>
              <w:t>3.2</w:t>
            </w:r>
          </w:p>
        </w:tc>
        <w:tc>
          <w:tcPr>
            <w:tcW w:w="2977" w:type="dxa"/>
            <w:gridSpan w:val="4"/>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Взаємоді</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онлайн</w:t>
            </w:r>
          </w:p>
        </w:tc>
        <w:tc>
          <w:tcPr>
            <w:tcW w:w="5528"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AA5796" w:rsidRPr="00645F62" w:rsidTr="00846C0A">
        <w:tc>
          <w:tcPr>
            <w:tcW w:w="851"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3.3</w:t>
            </w:r>
          </w:p>
        </w:tc>
        <w:tc>
          <w:tcPr>
            <w:tcW w:w="2977" w:type="dxa"/>
            <w:gridSpan w:val="4"/>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Редагує письмові тексти</w:t>
            </w:r>
          </w:p>
        </w:tc>
        <w:tc>
          <w:tcPr>
            <w:tcW w:w="5528"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645F62">
              <w:rPr>
                <w:rFonts w:ascii="Times New Roman" w:eastAsia="Calibri" w:hAnsi="Times New Roman" w:cs="Times New Roman"/>
                <w:sz w:val="28"/>
                <w:szCs w:val="28"/>
              </w:rPr>
              <w:t>Перев</w:t>
            </w:r>
            <w:proofErr w:type="gramEnd"/>
            <w:r w:rsidRPr="00645F62">
              <w:rPr>
                <w:rFonts w:ascii="Times New Roman" w:eastAsia="Calibri" w:hAnsi="Times New Roman" w:cs="Times New Roman"/>
                <w:sz w:val="28"/>
                <w:szCs w:val="28"/>
              </w:rPr>
              <w:t>іряє написане, виявляє і виправляє недоліки письма самостійно чи з допомогою вчителя/ вчительки;</w:t>
            </w:r>
          </w:p>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AA5796" w:rsidRPr="00645F62" w:rsidTr="00846C0A">
        <w:tc>
          <w:tcPr>
            <w:tcW w:w="9356" w:type="dxa"/>
            <w:gridSpan w:val="6"/>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ind w:left="34"/>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 xml:space="preserve">до </w:t>
            </w:r>
            <w:r w:rsidRPr="00645F62">
              <w:rPr>
                <w:rFonts w:ascii="Times New Roman" w:eastAsia="Calibri" w:hAnsi="Times New Roman" w:cs="Times New Roman"/>
                <w:color w:val="000000"/>
                <w:kern w:val="2"/>
                <w:sz w:val="28"/>
                <w:szCs w:val="28"/>
                <w:lang w:val="uk-UA" w:bidi="hi-IN"/>
              </w:rPr>
              <w:t xml:space="preserve">пункту </w:t>
            </w:r>
            <w:r w:rsidRPr="00645F62">
              <w:rPr>
                <w:rFonts w:ascii="Times New Roman" w:eastAsia="Calibri" w:hAnsi="Times New Roman" w:cs="Times New Roman"/>
                <w:kern w:val="2"/>
                <w:sz w:val="28"/>
                <w:szCs w:val="28"/>
                <w:lang w:val="uk-UA" w:bidi="hi-IN"/>
              </w:rPr>
              <w:t>4</w:t>
            </w:r>
          </w:p>
        </w:tc>
      </w:tr>
      <w:tr w:rsidR="00AA5796" w:rsidRPr="00A47C66" w:rsidTr="00846C0A">
        <w:tc>
          <w:tcPr>
            <w:tcW w:w="993"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4.1</w:t>
            </w:r>
          </w:p>
        </w:tc>
        <w:tc>
          <w:tcPr>
            <w:tcW w:w="2503"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Досліджу</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мов</w:t>
            </w:r>
            <w:r w:rsidRPr="00645F62">
              <w:rPr>
                <w:rFonts w:ascii="Times New Roman" w:eastAsia="Calibri" w:hAnsi="Times New Roman" w:cs="Times New Roman"/>
                <w:kern w:val="2"/>
                <w:sz w:val="28"/>
                <w:szCs w:val="28"/>
                <w:lang w:val="uk-UA" w:bidi="hi-IN"/>
              </w:rPr>
              <w:t xml:space="preserve">ні явища </w:t>
            </w:r>
          </w:p>
        </w:tc>
        <w:tc>
          <w:tcPr>
            <w:tcW w:w="5860" w:type="dxa"/>
            <w:gridSpan w:val="3"/>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pacing w:after="0" w:line="240"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власним мовленням та мовленням інших удосконалює власне мовлення з допомогою інших</w:t>
            </w:r>
          </w:p>
        </w:tc>
      </w:tr>
      <w:tr w:rsidR="00AA5796" w:rsidRPr="00645F62" w:rsidTr="00846C0A">
        <w:tc>
          <w:tcPr>
            <w:tcW w:w="993" w:type="dxa"/>
            <w:gridSpan w:val="2"/>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4.2</w:t>
            </w:r>
          </w:p>
        </w:tc>
        <w:tc>
          <w:tcPr>
            <w:tcW w:w="2503" w:type="dxa"/>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contextualSpacing/>
              <w:jc w:val="both"/>
              <w:rPr>
                <w:rFonts w:ascii="Times New Roman" w:eastAsia="Times New Roman" w:hAnsi="Times New Roman" w:cs="Times New Roman"/>
                <w:spacing w:val="-2"/>
                <w:kern w:val="2"/>
                <w:sz w:val="28"/>
                <w:szCs w:val="28"/>
                <w:lang w:val="uk-UA" w:bidi="hi-IN"/>
              </w:rPr>
            </w:pPr>
            <w:r w:rsidRPr="00645F62">
              <w:rPr>
                <w:rFonts w:ascii="Times New Roman" w:eastAsia="Calibri" w:hAnsi="Times New Roman" w:cs="Times New Roman"/>
                <w:spacing w:val="-2"/>
                <w:kern w:val="2"/>
                <w:sz w:val="28"/>
                <w:szCs w:val="28"/>
                <w:lang w:val="uk-UA" w:bidi="hi-IN"/>
              </w:rPr>
              <w:t xml:space="preserve">Використовує знання з мови </w:t>
            </w:r>
            <w:r w:rsidRPr="00645F62">
              <w:rPr>
                <w:rFonts w:ascii="Times New Roman" w:eastAsia="Calibri" w:hAnsi="Times New Roman" w:cs="Times New Roman"/>
                <w:color w:val="000000"/>
                <w:spacing w:val="-2"/>
                <w:kern w:val="2"/>
                <w:sz w:val="28"/>
                <w:szCs w:val="28"/>
                <w:lang w:val="uk-UA" w:bidi="hi-IN"/>
              </w:rPr>
              <w:t>у мовленнєвій творчості</w:t>
            </w:r>
          </w:p>
        </w:tc>
        <w:tc>
          <w:tcPr>
            <w:tcW w:w="5860" w:type="dxa"/>
            <w:gridSpan w:val="3"/>
            <w:tcBorders>
              <w:top w:val="single" w:sz="4" w:space="0" w:color="auto"/>
              <w:left w:val="single" w:sz="4" w:space="0" w:color="auto"/>
              <w:bottom w:val="single" w:sz="4" w:space="0" w:color="auto"/>
              <w:right w:val="single" w:sz="4" w:space="0" w:color="auto"/>
            </w:tcBorders>
            <w:hideMark/>
          </w:tcPr>
          <w:p w:rsidR="00AA5796" w:rsidRPr="00645F62" w:rsidRDefault="00AA5796" w:rsidP="006C7826">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645F62">
              <w:rPr>
                <w:rFonts w:ascii="Times New Roman" w:eastAsia="Calibri" w:hAnsi="Times New Roman" w:cs="Times New Roman"/>
                <w:sz w:val="28"/>
                <w:szCs w:val="28"/>
              </w:rPr>
              <w:t>налізує з допомогою вчителя/вчительки мовлення літературних персонажі</w:t>
            </w:r>
            <w:proofErr w:type="gramStart"/>
            <w:r w:rsidRPr="00645F62">
              <w:rPr>
                <w:rFonts w:ascii="Times New Roman" w:eastAsia="Calibri" w:hAnsi="Times New Roman" w:cs="Times New Roman"/>
                <w:sz w:val="28"/>
                <w:szCs w:val="28"/>
              </w:rPr>
              <w:t>в</w:t>
            </w:r>
            <w:proofErr w:type="gramEnd"/>
          </w:p>
        </w:tc>
      </w:tr>
    </w:tbl>
    <w:p w:rsidR="00AA5796" w:rsidRPr="00645F62" w:rsidRDefault="00AA5796" w:rsidP="00AA5796">
      <w:pPr>
        <w:rPr>
          <w:rFonts w:ascii="Times New Roman" w:hAnsi="Times New Roman" w:cs="Times New Roman"/>
          <w:sz w:val="28"/>
          <w:szCs w:val="28"/>
          <w:lang w:val="uk-UA"/>
        </w:rPr>
      </w:pPr>
    </w:p>
    <w:p w:rsidR="00AA5796" w:rsidRDefault="00AA5796" w:rsidP="00AA5796">
      <w:pPr>
        <w:pStyle w:val="a3"/>
        <w:ind w:left="0"/>
        <w:jc w:val="center"/>
        <w:rPr>
          <w:rFonts w:ascii="Times New Roman" w:hAnsi="Times New Roman" w:cs="Times New Roman"/>
          <w:b/>
          <w:sz w:val="28"/>
          <w:szCs w:val="28"/>
          <w:lang w:val="uk-UA"/>
        </w:rPr>
      </w:pPr>
      <w:r w:rsidRPr="00645F62">
        <w:rPr>
          <w:rFonts w:ascii="Times New Roman" w:hAnsi="Times New Roman" w:cs="Times New Roman"/>
          <w:b/>
          <w:sz w:val="28"/>
          <w:szCs w:val="28"/>
          <w:lang w:val="uk-UA"/>
        </w:rPr>
        <w:t>Конкретні очікувані результати та зміст навчання</w:t>
      </w:r>
    </w:p>
    <w:p w:rsidR="00AA5796" w:rsidRPr="00FD2C86" w:rsidRDefault="00AA5796" w:rsidP="00E034F4">
      <w:pPr>
        <w:pStyle w:val="a3"/>
        <w:ind w:left="0"/>
        <w:rPr>
          <w:rFonts w:ascii="Times New Roman" w:hAnsi="Times New Roman" w:cs="Times New Roman"/>
          <w:b/>
          <w:sz w:val="28"/>
          <w:szCs w:val="28"/>
          <w:lang w:val="uk-U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3596"/>
      </w:tblGrid>
      <w:tr w:rsidR="00AA5796" w:rsidRPr="007236A7" w:rsidTr="00846C0A">
        <w:trPr>
          <w:trHeight w:val="555"/>
        </w:trPr>
        <w:tc>
          <w:tcPr>
            <w:tcW w:w="9356" w:type="dxa"/>
            <w:gridSpan w:val="2"/>
            <w:tcBorders>
              <w:top w:val="single" w:sz="4" w:space="0" w:color="auto"/>
              <w:left w:val="single" w:sz="4" w:space="0" w:color="auto"/>
              <w:bottom w:val="single" w:sz="4" w:space="0" w:color="auto"/>
              <w:right w:val="single" w:sz="4" w:space="0" w:color="auto"/>
            </w:tcBorders>
            <w:hideMark/>
          </w:tcPr>
          <w:p w:rsidR="00AA5796" w:rsidRPr="006379D9" w:rsidRDefault="00AA5796" w:rsidP="006C7826">
            <w:pPr>
              <w:spacing w:after="0" w:line="240" w:lineRule="auto"/>
              <w:jc w:val="center"/>
              <w:rPr>
                <w:rFonts w:ascii="Times New Roman" w:eastAsia="Calibri" w:hAnsi="Times New Roman" w:cs="Times New Roman"/>
                <w:color w:val="000000" w:themeColor="text1"/>
                <w:sz w:val="28"/>
                <w:szCs w:val="28"/>
                <w:lang w:val="uk-UA"/>
              </w:rPr>
            </w:pPr>
            <w:r w:rsidRPr="006379D9">
              <w:rPr>
                <w:rFonts w:ascii="Times New Roman" w:eastAsia="Calibri" w:hAnsi="Times New Roman" w:cs="Times New Roman"/>
                <w:color w:val="000000" w:themeColor="text1"/>
                <w:sz w:val="28"/>
                <w:szCs w:val="28"/>
                <w:lang w:val="uk-UA"/>
              </w:rPr>
              <w:t>Результати навчання</w:t>
            </w:r>
            <w:r w:rsidR="00846C0A">
              <w:rPr>
                <w:rFonts w:ascii="Times New Roman" w:eastAsia="Calibri" w:hAnsi="Times New Roman" w:cs="Times New Roman"/>
                <w:color w:val="000000" w:themeColor="text1"/>
                <w:sz w:val="28"/>
                <w:szCs w:val="28"/>
                <w:lang w:val="uk-UA"/>
              </w:rPr>
              <w:t xml:space="preserve"> </w:t>
            </w:r>
            <w:r w:rsidRPr="006379D9">
              <w:rPr>
                <w:rFonts w:ascii="Times New Roman" w:eastAsia="Calibri" w:hAnsi="Times New Roman" w:cs="Times New Roman"/>
                <w:color w:val="000000" w:themeColor="text1"/>
                <w:sz w:val="28"/>
                <w:szCs w:val="28"/>
                <w:lang w:val="uk-UA"/>
              </w:rPr>
              <w:t>та пропонований зміст із молдовської мови та читання</w:t>
            </w:r>
          </w:p>
          <w:p w:rsidR="00AA5796" w:rsidRPr="006E468B" w:rsidRDefault="00AA5796" w:rsidP="006C7826">
            <w:pPr>
              <w:spacing w:after="0" w:line="240" w:lineRule="auto"/>
              <w:jc w:val="center"/>
              <w:rPr>
                <w:rFonts w:ascii="Times New Roman" w:eastAsia="Calibri" w:hAnsi="Times New Roman" w:cs="Times New Roman"/>
                <w:b/>
                <w:color w:val="1A1A1A"/>
                <w:sz w:val="24"/>
                <w:szCs w:val="24"/>
                <w:lang w:val="uk-UA"/>
              </w:rPr>
            </w:pPr>
            <w:r w:rsidRPr="006379D9">
              <w:rPr>
                <w:rFonts w:ascii="Times New Roman" w:eastAsia="Calibri" w:hAnsi="Times New Roman" w:cs="Times New Roman"/>
                <w:color w:val="000000" w:themeColor="text1"/>
                <w:sz w:val="28"/>
                <w:szCs w:val="28"/>
                <w:lang w:val="uk-UA"/>
              </w:rPr>
              <w:t xml:space="preserve"> для 1-2 класів закладів загальної середньої освіти з навчанням молдовською мовою</w:t>
            </w:r>
          </w:p>
        </w:tc>
      </w:tr>
      <w:tr w:rsidR="00AA5796" w:rsidRPr="007236A7" w:rsidTr="00846C0A">
        <w:trPr>
          <w:trHeight w:val="274"/>
        </w:trPr>
        <w:tc>
          <w:tcPr>
            <w:tcW w:w="9356" w:type="dxa"/>
            <w:gridSpan w:val="2"/>
            <w:tcBorders>
              <w:top w:val="single" w:sz="4" w:space="0" w:color="auto"/>
              <w:left w:val="single" w:sz="4" w:space="0" w:color="auto"/>
              <w:bottom w:val="single" w:sz="4" w:space="0" w:color="auto"/>
              <w:right w:val="single" w:sz="4" w:space="0" w:color="auto"/>
            </w:tcBorders>
          </w:tcPr>
          <w:p w:rsidR="00AA5796" w:rsidRPr="007236A7" w:rsidRDefault="00AA5796" w:rsidP="006C7826">
            <w:pPr>
              <w:spacing w:after="0" w:line="240" w:lineRule="auto"/>
              <w:jc w:val="center"/>
              <w:rPr>
                <w:rFonts w:ascii="Times New Roman" w:eastAsia="Calibri" w:hAnsi="Times New Roman" w:cs="Times New Roman"/>
                <w:color w:val="000000" w:themeColor="text1"/>
                <w:sz w:val="24"/>
                <w:szCs w:val="24"/>
                <w:lang w:val="uk-UA"/>
              </w:rPr>
            </w:pPr>
            <w:r>
              <w:rPr>
                <w:rFonts w:ascii="Times New Roman" w:eastAsia="Calibri" w:hAnsi="Times New Roman" w:cs="Times New Roman"/>
                <w:b/>
                <w:color w:val="1A1A1A"/>
                <w:sz w:val="24"/>
                <w:szCs w:val="24"/>
                <w:lang w:val="ro-RO"/>
              </w:rPr>
              <w:t>CLASA 1</w:t>
            </w:r>
          </w:p>
        </w:tc>
      </w:tr>
      <w:tr w:rsidR="00AA5796" w:rsidRPr="006E468B" w:rsidTr="00846C0A">
        <w:trPr>
          <w:trHeight w:val="227"/>
        </w:trPr>
        <w:tc>
          <w:tcPr>
            <w:tcW w:w="5760" w:type="dxa"/>
            <w:tcBorders>
              <w:top w:val="single" w:sz="4" w:space="0" w:color="auto"/>
              <w:left w:val="single" w:sz="4" w:space="0" w:color="auto"/>
              <w:bottom w:val="single" w:sz="4" w:space="0" w:color="auto"/>
              <w:right w:val="single" w:sz="4" w:space="0" w:color="auto"/>
            </w:tcBorders>
          </w:tcPr>
          <w:p w:rsidR="00AA5796" w:rsidRPr="006E468B" w:rsidRDefault="00AA5796" w:rsidP="006C7826">
            <w:pPr>
              <w:spacing w:after="160" w:line="256" w:lineRule="auto"/>
              <w:jc w:val="center"/>
              <w:rPr>
                <w:rFonts w:ascii="Times New Roman" w:eastAsia="Calibri" w:hAnsi="Times New Roman" w:cs="Times New Roman"/>
                <w:b/>
                <w:color w:val="1A1A1A"/>
                <w:sz w:val="24"/>
                <w:szCs w:val="24"/>
                <w:lang w:val="ro-RO"/>
              </w:rPr>
            </w:pPr>
            <w:r w:rsidRPr="006E468B">
              <w:rPr>
                <w:rFonts w:ascii="Times New Roman" w:eastAsia="Calibri" w:hAnsi="Times New Roman" w:cs="Times New Roman"/>
                <w:b/>
                <w:color w:val="1A1A1A"/>
                <w:sz w:val="24"/>
                <w:szCs w:val="24"/>
                <w:lang w:val="en-US"/>
              </w:rPr>
              <w:t>Rezultatele așteptate</w:t>
            </w:r>
          </w:p>
        </w:tc>
        <w:tc>
          <w:tcPr>
            <w:tcW w:w="3596" w:type="dxa"/>
            <w:tcBorders>
              <w:top w:val="single" w:sz="4" w:space="0" w:color="auto"/>
              <w:left w:val="single" w:sz="4" w:space="0" w:color="auto"/>
              <w:bottom w:val="single" w:sz="4" w:space="0" w:color="auto"/>
              <w:right w:val="single" w:sz="4" w:space="0" w:color="auto"/>
            </w:tcBorders>
          </w:tcPr>
          <w:p w:rsidR="00AA5796" w:rsidRPr="006E468B" w:rsidRDefault="00AA5796" w:rsidP="006C7826">
            <w:pPr>
              <w:spacing w:after="0" w:line="240" w:lineRule="auto"/>
              <w:jc w:val="center"/>
              <w:rPr>
                <w:rFonts w:ascii="Times New Roman" w:eastAsia="Calibri" w:hAnsi="Times New Roman" w:cs="Times New Roman"/>
                <w:b/>
                <w:color w:val="1A1A1A"/>
                <w:sz w:val="24"/>
                <w:szCs w:val="24"/>
                <w:lang w:val="en-US"/>
              </w:rPr>
            </w:pPr>
            <w:r w:rsidRPr="006E468B">
              <w:rPr>
                <w:rFonts w:ascii="Times New Roman" w:eastAsia="Calibri" w:hAnsi="Times New Roman" w:cs="Times New Roman"/>
                <w:b/>
                <w:color w:val="1A1A1A"/>
                <w:sz w:val="24"/>
                <w:szCs w:val="24"/>
                <w:lang w:val="en-US"/>
              </w:rPr>
              <w:t>Conținutul materi</w:t>
            </w:r>
            <w:r w:rsidRPr="006E468B">
              <w:rPr>
                <w:rFonts w:ascii="Times New Roman" w:eastAsia="Calibri" w:hAnsi="Times New Roman" w:cs="Times New Roman"/>
                <w:b/>
                <w:color w:val="1A1A1A"/>
                <w:sz w:val="24"/>
                <w:szCs w:val="24"/>
                <w:lang w:val="ro-RO"/>
              </w:rPr>
              <w:t>ei de studiu</w:t>
            </w:r>
          </w:p>
        </w:tc>
      </w:tr>
      <w:tr w:rsidR="00AA5796" w:rsidRPr="00A47C66" w:rsidTr="00846C0A">
        <w:trPr>
          <w:trHeight w:val="309"/>
        </w:trPr>
        <w:tc>
          <w:tcPr>
            <w:tcW w:w="9356" w:type="dxa"/>
            <w:gridSpan w:val="2"/>
            <w:tcBorders>
              <w:top w:val="single" w:sz="4" w:space="0" w:color="auto"/>
              <w:left w:val="single" w:sz="4" w:space="0" w:color="auto"/>
              <w:bottom w:val="single" w:sz="4" w:space="0" w:color="auto"/>
              <w:right w:val="single" w:sz="4" w:space="0" w:color="auto"/>
            </w:tcBorders>
          </w:tcPr>
          <w:p w:rsidR="00AA5796" w:rsidRPr="006E468B" w:rsidRDefault="00AA5796" w:rsidP="006C7826">
            <w:pPr>
              <w:spacing w:after="0" w:line="240" w:lineRule="auto"/>
              <w:jc w:val="center"/>
              <w:rPr>
                <w:rFonts w:ascii="Times New Roman" w:eastAsia="Calibri" w:hAnsi="Times New Roman" w:cs="Times New Roman"/>
                <w:b/>
                <w:color w:val="1A1A1A"/>
                <w:sz w:val="24"/>
                <w:szCs w:val="24"/>
                <w:lang w:val="ro-RO"/>
              </w:rPr>
            </w:pPr>
            <w:r w:rsidRPr="006E468B">
              <w:rPr>
                <w:rFonts w:ascii="Times New Roman" w:eastAsia="Calibri" w:hAnsi="Times New Roman" w:cs="Times New Roman"/>
                <w:b/>
                <w:sz w:val="24"/>
                <w:szCs w:val="24"/>
                <w:lang w:val="ro-RO"/>
              </w:rPr>
              <w:t xml:space="preserve">Linia de conținut  </w:t>
            </w:r>
            <w:r w:rsidRPr="006E468B">
              <w:rPr>
                <w:rFonts w:ascii="Times New Roman" w:eastAsia="Calibri" w:hAnsi="Times New Roman" w:cs="Times New Roman"/>
                <w:b/>
                <w:sz w:val="24"/>
                <w:szCs w:val="24"/>
                <w:lang w:val="uk-UA"/>
              </w:rPr>
              <w:t>"Interacțion</w:t>
            </w:r>
            <w:r w:rsidRPr="006E468B">
              <w:rPr>
                <w:rFonts w:ascii="Times New Roman" w:eastAsia="Calibri" w:hAnsi="Times New Roman" w:cs="Times New Roman"/>
                <w:b/>
                <w:sz w:val="24"/>
                <w:szCs w:val="24"/>
                <w:lang w:val="ro-RO"/>
              </w:rPr>
              <w:t>ăm</w:t>
            </w:r>
            <w:r w:rsidRPr="006E468B">
              <w:rPr>
                <w:rFonts w:ascii="Times New Roman" w:eastAsia="Calibri" w:hAnsi="Times New Roman" w:cs="Times New Roman"/>
                <w:b/>
                <w:sz w:val="24"/>
                <w:szCs w:val="24"/>
                <w:lang w:val="uk-UA"/>
              </w:rPr>
              <w:t xml:space="preserve"> verbal"</w:t>
            </w:r>
          </w:p>
        </w:tc>
      </w:tr>
      <w:tr w:rsidR="00AA5796" w:rsidRPr="006E468B" w:rsidTr="00846C0A">
        <w:trPr>
          <w:trHeight w:val="1425"/>
        </w:trPr>
        <w:tc>
          <w:tcPr>
            <w:tcW w:w="5760" w:type="dxa"/>
            <w:tcBorders>
              <w:top w:val="single" w:sz="4" w:space="0" w:color="auto"/>
              <w:left w:val="single" w:sz="4" w:space="0" w:color="auto"/>
              <w:bottom w:val="single" w:sz="4" w:space="0" w:color="auto"/>
              <w:right w:val="single" w:sz="4" w:space="0" w:color="auto"/>
            </w:tcBorders>
          </w:tcPr>
          <w:p w:rsidR="00AA5796" w:rsidRPr="006E468B" w:rsidRDefault="00AA5796" w:rsidP="006C7826">
            <w:pPr>
              <w:spacing w:after="0" w:line="240" w:lineRule="auto"/>
              <w:jc w:val="both"/>
              <w:rPr>
                <w:rFonts w:ascii="Times New Roman" w:eastAsia="Calibri" w:hAnsi="Times New Roman" w:cs="Times New Roman"/>
                <w:b/>
                <w:sz w:val="24"/>
                <w:szCs w:val="24"/>
                <w:lang w:val="uk-UA"/>
              </w:rPr>
            </w:pPr>
            <w:r w:rsidRPr="006E468B">
              <w:rPr>
                <w:rFonts w:ascii="Times New Roman" w:eastAsia="Calibri" w:hAnsi="Times New Roman" w:cs="Times New Roman"/>
                <w:b/>
                <w:sz w:val="24"/>
                <w:szCs w:val="24"/>
                <w:lang w:val="ro-RO"/>
              </w:rPr>
              <w:t>Elevul</w:t>
            </w:r>
            <w:r w:rsidRPr="006E468B">
              <w:rPr>
                <w:rFonts w:ascii="Times New Roman" w:eastAsia="Calibri" w:hAnsi="Times New Roman" w:cs="Times New Roman"/>
                <w:b/>
                <w:sz w:val="24"/>
                <w:szCs w:val="24"/>
                <w:lang w:val="uk-UA"/>
              </w:rPr>
              <w:t>/</w:t>
            </w:r>
            <w:r w:rsidRPr="006E468B">
              <w:rPr>
                <w:rFonts w:ascii="Times New Roman" w:eastAsia="Calibri" w:hAnsi="Times New Roman" w:cs="Times New Roman"/>
                <w:b/>
                <w:sz w:val="24"/>
                <w:szCs w:val="24"/>
                <w:lang w:val="ro-RO"/>
              </w:rPr>
              <w:t>eleva:</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 xml:space="preserve">ascultă </w:t>
            </w:r>
            <w:r w:rsidRPr="006E468B">
              <w:rPr>
                <w:rFonts w:ascii="Times New Roman" w:eastAsia="Calibri" w:hAnsi="Times New Roman" w:cs="Times New Roman"/>
                <w:sz w:val="24"/>
                <w:szCs w:val="24"/>
                <w:lang w:val="en-US"/>
              </w:rPr>
              <w:t xml:space="preserve">cu atenție </w:t>
            </w:r>
            <w:r w:rsidRPr="006E468B">
              <w:rPr>
                <w:rFonts w:ascii="Times New Roman" w:eastAsia="Calibri" w:hAnsi="Times New Roman" w:cs="Times New Roman"/>
                <w:i/>
                <w:sz w:val="24"/>
                <w:szCs w:val="24"/>
                <w:lang w:val="en-US"/>
              </w:rPr>
              <w:t>și  înţelege</w:t>
            </w:r>
            <w:r w:rsidRPr="006E468B">
              <w:rPr>
                <w:rFonts w:ascii="Times New Roman" w:eastAsia="Calibri" w:hAnsi="Times New Roman" w:cs="Times New Roman"/>
                <w:sz w:val="24"/>
                <w:szCs w:val="24"/>
                <w:lang w:val="en-US"/>
              </w:rPr>
              <w:t xml:space="preserve"> replicile vorbitorului, reacționează adecvat la ele; vorbește expresiv;</w:t>
            </w:r>
          </w:p>
          <w:p w:rsidR="00AA5796" w:rsidRPr="006E468B" w:rsidRDefault="00AA5796" w:rsidP="006C7826">
            <w:pPr>
              <w:spacing w:after="0" w:line="240" w:lineRule="auto"/>
              <w:jc w:val="both"/>
              <w:rPr>
                <w:rFonts w:ascii="Times New Roman" w:eastAsia="Calibri" w:hAnsi="Times New Roman" w:cs="Times New Roman"/>
                <w:sz w:val="24"/>
                <w:szCs w:val="24"/>
                <w:lang w:val="it-IT"/>
              </w:rPr>
            </w:pPr>
            <w:r w:rsidRPr="006E468B">
              <w:rPr>
                <w:rFonts w:ascii="Times New Roman" w:eastAsia="Calibri" w:hAnsi="Times New Roman" w:cs="Times New Roman"/>
                <w:i/>
                <w:sz w:val="24"/>
                <w:szCs w:val="24"/>
                <w:lang w:val="ro-RO"/>
              </w:rPr>
              <w:t xml:space="preserve">sesizează și </w:t>
            </w:r>
            <w:r w:rsidRPr="006E468B">
              <w:rPr>
                <w:rFonts w:ascii="Times New Roman" w:eastAsia="Calibri" w:hAnsi="Times New Roman" w:cs="Times New Roman"/>
                <w:i/>
                <w:sz w:val="24"/>
                <w:szCs w:val="24"/>
                <w:lang w:val="it-IT"/>
              </w:rPr>
              <w:t>confirmă</w:t>
            </w:r>
            <w:r w:rsidRPr="006E468B">
              <w:rPr>
                <w:rFonts w:ascii="Times New Roman" w:eastAsia="Calibri" w:hAnsi="Times New Roman" w:cs="Times New Roman"/>
                <w:sz w:val="24"/>
                <w:szCs w:val="24"/>
                <w:lang w:val="it-IT"/>
              </w:rPr>
              <w:t xml:space="preserve"> regulile de comportare în timpul audierii;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ascultă șipercepe</w:t>
            </w:r>
            <w:r w:rsidRPr="006E468B">
              <w:rPr>
                <w:rFonts w:ascii="Times New Roman" w:eastAsia="Calibri" w:hAnsi="Times New Roman" w:cs="Times New Roman"/>
                <w:sz w:val="24"/>
                <w:szCs w:val="24"/>
                <w:lang w:val="ro-RO"/>
              </w:rPr>
              <w:t xml:space="preserve"> conţinutul unei exprimări monologate scurte; </w:t>
            </w:r>
          </w:p>
          <w:p w:rsidR="00AA5796" w:rsidRPr="006E468B" w:rsidRDefault="00AA5796" w:rsidP="006C7826">
            <w:pPr>
              <w:spacing w:after="0" w:line="240" w:lineRule="auto"/>
              <w:jc w:val="both"/>
              <w:rPr>
                <w:rFonts w:ascii="Times New Roman" w:eastAsia="Calibri" w:hAnsi="Times New Roman" w:cs="Times New Roman"/>
                <w:i/>
                <w:sz w:val="24"/>
                <w:szCs w:val="24"/>
                <w:lang w:val="ro-RO"/>
              </w:rPr>
            </w:pPr>
            <w:r w:rsidRPr="006E468B">
              <w:rPr>
                <w:rFonts w:ascii="Times New Roman" w:eastAsia="Calibri" w:hAnsi="Times New Roman" w:cs="Times New Roman"/>
                <w:i/>
                <w:sz w:val="24"/>
                <w:szCs w:val="24"/>
                <w:lang w:val="ro-RO"/>
              </w:rPr>
              <w:t>răspunde</w:t>
            </w:r>
            <w:r w:rsidRPr="006E468B">
              <w:rPr>
                <w:rFonts w:ascii="Times New Roman" w:eastAsia="Calibri" w:hAnsi="Times New Roman" w:cs="Times New Roman"/>
                <w:sz w:val="24"/>
                <w:szCs w:val="24"/>
                <w:lang w:val="ro-RO"/>
              </w:rPr>
              <w:t xml:space="preserve"> la întrebări în baza conținutului: </w:t>
            </w:r>
            <w:r w:rsidRPr="006E468B">
              <w:rPr>
                <w:rFonts w:ascii="Times New Roman" w:eastAsia="Calibri" w:hAnsi="Times New Roman" w:cs="Times New Roman"/>
                <w:i/>
                <w:sz w:val="24"/>
                <w:szCs w:val="24"/>
                <w:lang w:val="ro-RO"/>
              </w:rPr>
              <w:t>cine? ce? cînd? unde? cum?</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povestește  </w:t>
            </w:r>
            <w:r w:rsidRPr="006E468B">
              <w:rPr>
                <w:rFonts w:ascii="Times New Roman" w:eastAsia="Calibri" w:hAnsi="Times New Roman" w:cs="Times New Roman"/>
                <w:sz w:val="24"/>
                <w:szCs w:val="24"/>
                <w:lang w:val="ro-RO"/>
              </w:rPr>
              <w:t>despre ce se comunică în textul audiat;</w:t>
            </w:r>
          </w:p>
          <w:p w:rsidR="00AA5796"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sz w:val="24"/>
                <w:szCs w:val="24"/>
                <w:lang w:val="en-US"/>
              </w:rPr>
              <w:t>î</w:t>
            </w:r>
            <w:r w:rsidRPr="006E468B">
              <w:rPr>
                <w:rFonts w:ascii="Times New Roman" w:eastAsia="Calibri" w:hAnsi="Times New Roman" w:cs="Times New Roman"/>
                <w:i/>
                <w:sz w:val="24"/>
                <w:szCs w:val="24"/>
                <w:lang w:val="en-US"/>
              </w:rPr>
              <w:t>ndeplinește</w:t>
            </w:r>
            <w:r w:rsidRPr="006E468B">
              <w:rPr>
                <w:rFonts w:ascii="Times New Roman" w:eastAsia="Calibri" w:hAnsi="Times New Roman" w:cs="Times New Roman"/>
                <w:sz w:val="24"/>
                <w:szCs w:val="24"/>
                <w:lang w:val="en-US"/>
              </w:rPr>
              <w:t xml:space="preserve"> jocuri instructive conform cerințelor audiate; </w:t>
            </w:r>
          </w:p>
          <w:p w:rsidR="00AA5796" w:rsidRPr="007236A7"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i/>
                <w:sz w:val="24"/>
                <w:szCs w:val="24"/>
                <w:lang w:val="ro-RO"/>
              </w:rPr>
              <w:t>își exprimă</w:t>
            </w:r>
            <w:r w:rsidRPr="006E468B">
              <w:rPr>
                <w:rFonts w:ascii="Times New Roman" w:eastAsia="Calibri" w:hAnsi="Times New Roman" w:cs="Times New Roman"/>
                <w:sz w:val="24"/>
                <w:szCs w:val="24"/>
                <w:lang w:val="ro-RO"/>
              </w:rPr>
              <w:t xml:space="preserve"> sentimentele și emoțiile reieșind din cele audiate;</w:t>
            </w:r>
          </w:p>
          <w:p w:rsidR="00AA5796" w:rsidRPr="006E468B" w:rsidRDefault="00AA5796" w:rsidP="006C7826">
            <w:pPr>
              <w:spacing w:after="0" w:line="240" w:lineRule="auto"/>
              <w:jc w:val="both"/>
              <w:rPr>
                <w:rFonts w:ascii="Times New Roman" w:eastAsia="Calibri" w:hAnsi="Times New Roman" w:cs="Times New Roman"/>
                <w:b/>
                <w:sz w:val="24"/>
                <w:szCs w:val="24"/>
                <w:lang w:val="ro-RO"/>
              </w:rPr>
            </w:pPr>
            <w:r w:rsidRPr="006E468B">
              <w:rPr>
                <w:rFonts w:ascii="Times New Roman" w:eastAsia="Calibri" w:hAnsi="Times New Roman" w:cs="Times New Roman"/>
                <w:i/>
                <w:sz w:val="24"/>
                <w:szCs w:val="24"/>
                <w:lang w:val="ro-RO"/>
              </w:rPr>
              <w:t>povestește</w:t>
            </w:r>
            <w:r w:rsidRPr="006E468B">
              <w:rPr>
                <w:rFonts w:ascii="Times New Roman" w:eastAsia="Calibri" w:hAnsi="Times New Roman" w:cs="Times New Roman"/>
                <w:sz w:val="24"/>
                <w:szCs w:val="24"/>
                <w:lang w:val="ro-RO"/>
              </w:rPr>
              <w:t xml:space="preserve"> ce a fost interesant  în mesajul oral;</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cunoaște</w:t>
            </w:r>
            <w:r w:rsidRPr="006E468B">
              <w:rPr>
                <w:rFonts w:ascii="Times New Roman" w:eastAsia="Calibri" w:hAnsi="Times New Roman" w:cs="Times New Roman"/>
                <w:sz w:val="24"/>
                <w:szCs w:val="24"/>
                <w:lang w:val="ro-RO"/>
              </w:rPr>
              <w:t xml:space="preserve"> părțile componente ale exprimării corecte;</w:t>
            </w:r>
          </w:p>
        </w:tc>
        <w:tc>
          <w:tcPr>
            <w:tcW w:w="3596" w:type="dxa"/>
            <w:tcBorders>
              <w:top w:val="single" w:sz="4" w:space="0" w:color="auto"/>
              <w:left w:val="single" w:sz="4" w:space="0" w:color="auto"/>
              <w:bottom w:val="single" w:sz="4" w:space="0" w:color="auto"/>
              <w:right w:val="single" w:sz="4" w:space="0" w:color="auto"/>
            </w:tcBorders>
          </w:tcPr>
          <w:p w:rsidR="00AA5796" w:rsidRPr="006E468B" w:rsidRDefault="00AA5796" w:rsidP="006C7826">
            <w:pPr>
              <w:spacing w:after="0" w:line="240" w:lineRule="auto"/>
              <w:jc w:val="both"/>
              <w:rPr>
                <w:rFonts w:ascii="Times New Roman" w:eastAsia="Calibri" w:hAnsi="Times New Roman" w:cs="Times New Roman"/>
                <w:sz w:val="24"/>
                <w:szCs w:val="24"/>
                <w:lang w:val="en-US"/>
              </w:rPr>
            </w:pP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sz w:val="24"/>
                <w:szCs w:val="24"/>
                <w:lang w:val="en-US"/>
              </w:rPr>
              <w:t>Ascultarea şi confirmarea înţelegerii textului audiat.</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p>
          <w:p w:rsidR="00AA5796" w:rsidRPr="006E468B" w:rsidRDefault="00AA5796" w:rsidP="006C7826">
            <w:pPr>
              <w:spacing w:after="0" w:line="240" w:lineRule="auto"/>
              <w:jc w:val="both"/>
              <w:rPr>
                <w:rFonts w:ascii="Times New Roman" w:eastAsia="Calibri" w:hAnsi="Times New Roman" w:cs="Times New Roman"/>
                <w:sz w:val="24"/>
                <w:szCs w:val="24"/>
                <w:lang w:val="en-US"/>
              </w:rPr>
            </w:pPr>
          </w:p>
          <w:p w:rsidR="00AA5796" w:rsidRPr="007236A7" w:rsidRDefault="00AA5796" w:rsidP="006C7826">
            <w:pPr>
              <w:spacing w:after="0" w:line="240" w:lineRule="auto"/>
              <w:jc w:val="both"/>
              <w:rPr>
                <w:rFonts w:ascii="Times New Roman" w:eastAsia="Calibri" w:hAnsi="Times New Roman" w:cs="Times New Roman"/>
                <w:sz w:val="24"/>
                <w:szCs w:val="24"/>
                <w:lang w:val="uk-UA"/>
              </w:rPr>
            </w:pP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sz w:val="24"/>
                <w:szCs w:val="24"/>
                <w:lang w:val="en-US"/>
              </w:rPr>
              <w:t>Analiza și interpretarea celor audiate.</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sz w:val="24"/>
                <w:szCs w:val="24"/>
                <w:lang w:val="ro-RO"/>
              </w:rPr>
              <w:t>Părţile componente ale unei exprimări corecte (introducere, cuprins, încheiere.)</w:t>
            </w:r>
          </w:p>
          <w:p w:rsidR="00AA5796" w:rsidRPr="007236A7"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sz w:val="24"/>
                <w:szCs w:val="24"/>
                <w:lang w:val="en-US"/>
              </w:rPr>
              <w:t>Aprecierea infor</w:t>
            </w:r>
            <w:r>
              <w:rPr>
                <w:rFonts w:ascii="Times New Roman" w:eastAsia="Calibri" w:hAnsi="Times New Roman" w:cs="Times New Roman"/>
                <w:sz w:val="24"/>
                <w:szCs w:val="24"/>
                <w:lang w:val="en-US"/>
              </w:rPr>
              <w:t>mației orale.</w:t>
            </w:r>
          </w:p>
        </w:tc>
      </w:tr>
      <w:tr w:rsidR="00AA5796" w:rsidRPr="00A47C66" w:rsidTr="00846C0A">
        <w:trPr>
          <w:trHeight w:val="1425"/>
        </w:trPr>
        <w:tc>
          <w:tcPr>
            <w:tcW w:w="5760" w:type="dxa"/>
            <w:tcBorders>
              <w:top w:val="single" w:sz="4" w:space="0" w:color="auto"/>
              <w:left w:val="single" w:sz="4" w:space="0" w:color="auto"/>
              <w:bottom w:val="single" w:sz="4" w:space="0" w:color="auto"/>
              <w:right w:val="single" w:sz="4" w:space="0" w:color="auto"/>
            </w:tcBorders>
          </w:tcPr>
          <w:p w:rsidR="00AA5796" w:rsidRDefault="00AA5796" w:rsidP="006C7826">
            <w:pPr>
              <w:spacing w:after="0" w:line="240" w:lineRule="auto"/>
              <w:jc w:val="both"/>
              <w:rPr>
                <w:rFonts w:ascii="Calibri" w:eastAsia="Calibri" w:hAnsi="Calibri" w:cs="Times New Roman"/>
                <w:i/>
                <w:sz w:val="24"/>
                <w:szCs w:val="24"/>
                <w:lang w:val="uk-UA"/>
              </w:rPr>
            </w:pPr>
            <w:r w:rsidRPr="006E468B">
              <w:rPr>
                <w:rFonts w:ascii="Times New Roman" w:eastAsia="Calibri" w:hAnsi="Times New Roman" w:cs="Times New Roman"/>
                <w:i/>
                <w:sz w:val="24"/>
                <w:szCs w:val="24"/>
                <w:lang w:val="ro-RO"/>
              </w:rPr>
              <w:t xml:space="preserve">respectă </w:t>
            </w:r>
            <w:r w:rsidRPr="006E468B">
              <w:rPr>
                <w:rFonts w:ascii="Times New Roman" w:eastAsia="Calibri" w:hAnsi="Times New Roman" w:cs="Times New Roman"/>
                <w:sz w:val="24"/>
                <w:szCs w:val="24"/>
                <w:lang w:val="ro-RO"/>
              </w:rPr>
              <w:t>regulile de comportare în timpul dialogului;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reproduce</w:t>
            </w:r>
            <w:r w:rsidRPr="006E468B">
              <w:rPr>
                <w:rFonts w:ascii="Times New Roman" w:eastAsia="Calibri" w:hAnsi="Times New Roman" w:cs="Times New Roman"/>
                <w:sz w:val="24"/>
                <w:szCs w:val="24"/>
                <w:lang w:val="ro-RO"/>
              </w:rPr>
              <w:t xml:space="preserve"> pe roluri (cu elevii sau învățătorul) un dialog  din poveștile, povestirile ascultate;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susține</w:t>
            </w:r>
            <w:r w:rsidRPr="006E468B">
              <w:rPr>
                <w:rFonts w:ascii="Times New Roman" w:eastAsia="Calibri" w:hAnsi="Times New Roman" w:cs="Times New Roman"/>
                <w:sz w:val="24"/>
                <w:szCs w:val="24"/>
                <w:lang w:val="ro-RO"/>
              </w:rPr>
              <w:t xml:space="preserve"> un dialog pe teme care prezintă interes pentru elev;</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formulează</w:t>
            </w:r>
            <w:r w:rsidRPr="006E468B">
              <w:rPr>
                <w:rFonts w:ascii="Times New Roman" w:eastAsia="Calibri" w:hAnsi="Times New Roman" w:cs="Times New Roman"/>
                <w:sz w:val="24"/>
                <w:szCs w:val="24"/>
                <w:lang w:val="ro-RO"/>
              </w:rPr>
              <w:t xml:space="preserve"> în mod independent replici (întrebări) către interlocutor reieșind din conținutul unei conversații scurte pregătite preliminar pe o temă binecunoscută.</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ascultă</w:t>
            </w:r>
            <w:r w:rsidRPr="006E468B">
              <w:rPr>
                <w:rFonts w:ascii="Times New Roman" w:eastAsia="Calibri" w:hAnsi="Times New Roman" w:cs="Times New Roman"/>
                <w:sz w:val="24"/>
                <w:szCs w:val="24"/>
                <w:lang w:val="ro-RO"/>
              </w:rPr>
              <w:t xml:space="preserve"> cu atenție interlocutorul și răspunde în mod adecvat la întrebări;</w:t>
            </w:r>
          </w:p>
          <w:p w:rsidR="00AA5796"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i/>
                <w:sz w:val="24"/>
                <w:szCs w:val="24"/>
                <w:lang w:val="ro-RO"/>
              </w:rPr>
              <w:t>folosește</w:t>
            </w:r>
            <w:r w:rsidRPr="006E468B">
              <w:rPr>
                <w:rFonts w:ascii="Times New Roman" w:eastAsia="Calibri" w:hAnsi="Times New Roman" w:cs="Times New Roman"/>
                <w:sz w:val="24"/>
                <w:szCs w:val="24"/>
                <w:lang w:val="ro-RO"/>
              </w:rPr>
              <w:t xml:space="preserve"> formule de etichetă în vorbire în situații de comunicare în timpul învățării și de zi cu zi (salut, rămas bun, scuze, recunoșt</w:t>
            </w:r>
            <w:r>
              <w:rPr>
                <w:rFonts w:ascii="Times New Roman" w:eastAsia="Calibri" w:hAnsi="Times New Roman" w:cs="Times New Roman"/>
                <w:sz w:val="24"/>
                <w:szCs w:val="24"/>
                <w:lang w:val="ro-RO"/>
              </w:rPr>
              <w:t>ință, adresare cu o rugăminte);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respectă </w:t>
            </w:r>
            <w:r w:rsidRPr="006E468B">
              <w:rPr>
                <w:rFonts w:ascii="Times New Roman" w:eastAsia="Calibri" w:hAnsi="Times New Roman" w:cs="Times New Roman"/>
                <w:sz w:val="24"/>
                <w:szCs w:val="24"/>
                <w:lang w:val="ro-RO"/>
              </w:rPr>
              <w:t>regulile de comunicare cu persoane de diferite vîrste;</w:t>
            </w:r>
          </w:p>
          <w:p w:rsidR="00AA5796"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i/>
                <w:sz w:val="24"/>
                <w:szCs w:val="24"/>
                <w:lang w:val="ro-RO"/>
              </w:rPr>
              <w:t>utilizează</w:t>
            </w:r>
            <w:r w:rsidRPr="006E468B">
              <w:rPr>
                <w:rFonts w:ascii="Times New Roman" w:eastAsia="Calibri" w:hAnsi="Times New Roman" w:cs="Times New Roman"/>
                <w:sz w:val="24"/>
                <w:szCs w:val="24"/>
                <w:lang w:val="ro-RO"/>
              </w:rPr>
              <w:t xml:space="preserve"> în conformitate cu situația mijloace de comunicare non-</w:t>
            </w:r>
            <w:r>
              <w:rPr>
                <w:rFonts w:ascii="Times New Roman" w:eastAsia="Calibri" w:hAnsi="Times New Roman" w:cs="Times New Roman"/>
                <w:sz w:val="24"/>
                <w:szCs w:val="24"/>
                <w:lang w:val="ro-RO"/>
              </w:rPr>
              <w:t>verbale (gesturi, mimica etc.);</w:t>
            </w:r>
          </w:p>
          <w:p w:rsidR="00AA5796" w:rsidRPr="007236A7"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reglează</w:t>
            </w:r>
            <w:r w:rsidRPr="006E468B">
              <w:rPr>
                <w:rFonts w:ascii="Times New Roman" w:eastAsia="Calibri" w:hAnsi="Times New Roman" w:cs="Times New Roman"/>
                <w:sz w:val="24"/>
                <w:szCs w:val="24"/>
                <w:lang w:val="ro-RO"/>
              </w:rPr>
              <w:t xml:space="preserve"> respirația, puterea vocii și ritmul discursului în procesul de comunicare;</w:t>
            </w:r>
          </w:p>
        </w:tc>
        <w:tc>
          <w:tcPr>
            <w:tcW w:w="3596" w:type="dxa"/>
            <w:tcBorders>
              <w:top w:val="single" w:sz="4" w:space="0" w:color="auto"/>
              <w:left w:val="single" w:sz="4" w:space="0" w:color="auto"/>
              <w:bottom w:val="single" w:sz="4" w:space="0" w:color="auto"/>
              <w:right w:val="single" w:sz="4" w:space="0" w:color="auto"/>
            </w:tcBorders>
          </w:tcPr>
          <w:p w:rsidR="00AA5796" w:rsidRPr="006E468B" w:rsidRDefault="00AA5796" w:rsidP="006C7826">
            <w:pPr>
              <w:spacing w:after="160" w:line="256"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Însușirea  practică a formei dialogului (replica în dialog: adresare, salut, rămas bun, scuze, recunoștință, dorință, întrebări, rugăminte, cunoștințe, felicitări, invitații, consimțămînt, refuz etc.),normele de etichetă a culturii comunicării.</w:t>
            </w:r>
          </w:p>
          <w:p w:rsidR="00AA5796" w:rsidRPr="006E468B" w:rsidRDefault="00AA5796" w:rsidP="006C7826">
            <w:pPr>
              <w:spacing w:after="160" w:line="256" w:lineRule="auto"/>
              <w:jc w:val="both"/>
              <w:rPr>
                <w:rFonts w:ascii="Times New Roman" w:eastAsia="Calibri" w:hAnsi="Times New Roman" w:cs="Times New Roman"/>
                <w:sz w:val="24"/>
                <w:szCs w:val="24"/>
                <w:lang w:val="ro-RO"/>
              </w:rPr>
            </w:pPr>
          </w:p>
        </w:tc>
      </w:tr>
      <w:tr w:rsidR="00AA5796" w:rsidRPr="006E468B" w:rsidTr="00846C0A">
        <w:trPr>
          <w:trHeight w:val="1425"/>
        </w:trPr>
        <w:tc>
          <w:tcPr>
            <w:tcW w:w="5760" w:type="dxa"/>
            <w:tcBorders>
              <w:top w:val="single" w:sz="4" w:space="0" w:color="auto"/>
              <w:left w:val="single" w:sz="4" w:space="0" w:color="auto"/>
              <w:bottom w:val="single" w:sz="4" w:space="0" w:color="auto"/>
              <w:right w:val="single" w:sz="4" w:space="0" w:color="auto"/>
            </w:tcBorders>
          </w:tcPr>
          <w:p w:rsidR="00AA5796"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i/>
                <w:sz w:val="24"/>
                <w:szCs w:val="24"/>
                <w:lang w:val="ro-RO"/>
              </w:rPr>
              <w:t>repetă</w:t>
            </w:r>
            <w:r w:rsidRPr="006E468B">
              <w:rPr>
                <w:rFonts w:ascii="Times New Roman" w:eastAsia="Calibri" w:hAnsi="Times New Roman" w:cs="Times New Roman"/>
                <w:sz w:val="24"/>
                <w:szCs w:val="24"/>
                <w:lang w:val="ro-RO"/>
              </w:rPr>
              <w:t xml:space="preserve"> după învățător un exemplu de exprimare coerentă ( 2-3 propoziții) me</w:t>
            </w:r>
            <w:r>
              <w:rPr>
                <w:rFonts w:ascii="Times New Roman" w:eastAsia="Calibri" w:hAnsi="Times New Roman" w:cs="Times New Roman"/>
                <w:sz w:val="24"/>
                <w:szCs w:val="24"/>
                <w:lang w:val="ro-RO"/>
              </w:rPr>
              <w:t>nținînd conținutul,  intonația;</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 redă  </w:t>
            </w:r>
            <w:r w:rsidRPr="006E468B">
              <w:rPr>
                <w:rFonts w:ascii="Times New Roman" w:eastAsia="Calibri" w:hAnsi="Times New Roman" w:cs="Times New Roman"/>
                <w:sz w:val="24"/>
                <w:szCs w:val="24"/>
                <w:lang w:val="ro-RO"/>
              </w:rPr>
              <w:t>conținutul uneipovești cunoscute, a  unui text scurt  ascultat  folosind desene, îmbinări de cuvinte, întrebări, plan;</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construiește</w:t>
            </w:r>
            <w:r w:rsidRPr="006E468B">
              <w:rPr>
                <w:rFonts w:ascii="Times New Roman" w:eastAsia="Calibri" w:hAnsi="Times New Roman" w:cs="Times New Roman"/>
                <w:sz w:val="24"/>
                <w:szCs w:val="24"/>
                <w:lang w:val="ro-RO"/>
              </w:rPr>
              <w:t xml:space="preserve"> independent o scurtă comunicare coerentă cu început dat, în baza unui desen (o ilustrație, o serie de desene), pe baza unui text ascultat sau a unui caz din viață.</w:t>
            </w:r>
          </w:p>
        </w:tc>
        <w:tc>
          <w:tcPr>
            <w:tcW w:w="3596" w:type="dxa"/>
            <w:tcBorders>
              <w:top w:val="single" w:sz="4" w:space="0" w:color="auto"/>
              <w:left w:val="single" w:sz="4" w:space="0" w:color="auto"/>
              <w:bottom w:val="single" w:sz="4" w:space="0" w:color="auto"/>
              <w:right w:val="single" w:sz="4" w:space="0" w:color="auto"/>
            </w:tcBorders>
          </w:tcPr>
          <w:p w:rsidR="00AA5796" w:rsidRPr="006E468B" w:rsidRDefault="00AA5796" w:rsidP="006C7826">
            <w:pPr>
              <w:spacing w:after="160" w:line="256" w:lineRule="auto"/>
              <w:jc w:val="both"/>
              <w:rPr>
                <w:rFonts w:ascii="Times New Roman" w:eastAsia="Calibri" w:hAnsi="Times New Roman" w:cs="Times New Roman"/>
                <w:b/>
                <w:sz w:val="24"/>
                <w:szCs w:val="24"/>
                <w:lang w:val="ro-RO"/>
              </w:rPr>
            </w:pPr>
            <w:r w:rsidRPr="006E468B">
              <w:rPr>
                <w:rFonts w:ascii="Times New Roman" w:eastAsia="Calibri" w:hAnsi="Times New Roman" w:cs="Times New Roman"/>
                <w:b/>
                <w:sz w:val="24"/>
                <w:szCs w:val="24"/>
                <w:lang w:val="ro-RO"/>
              </w:rPr>
              <w:t>Crearea   afirmațiilor monologice orale</w:t>
            </w:r>
          </w:p>
          <w:p w:rsidR="00AA5796" w:rsidRPr="006E468B" w:rsidRDefault="00AA5796" w:rsidP="006C7826">
            <w:pPr>
              <w:spacing w:after="160" w:line="256" w:lineRule="auto"/>
              <w:jc w:val="both"/>
              <w:rPr>
                <w:rFonts w:ascii="Times New Roman" w:eastAsia="Calibri" w:hAnsi="Times New Roman" w:cs="Times New Roman"/>
                <w:sz w:val="24"/>
                <w:szCs w:val="24"/>
                <w:lang w:val="ro-RO"/>
              </w:rPr>
            </w:pPr>
          </w:p>
        </w:tc>
      </w:tr>
      <w:tr w:rsidR="00AA5796" w:rsidRPr="006E468B" w:rsidTr="00846C0A">
        <w:trPr>
          <w:trHeight w:val="258"/>
        </w:trPr>
        <w:tc>
          <w:tcPr>
            <w:tcW w:w="9356" w:type="dxa"/>
            <w:gridSpan w:val="2"/>
            <w:tcBorders>
              <w:top w:val="single" w:sz="4" w:space="0" w:color="auto"/>
              <w:left w:val="single" w:sz="4" w:space="0" w:color="auto"/>
              <w:bottom w:val="single" w:sz="4" w:space="0" w:color="auto"/>
            </w:tcBorders>
          </w:tcPr>
          <w:p w:rsidR="00AA5796" w:rsidRPr="006E468B" w:rsidRDefault="00AA5796" w:rsidP="006C7826">
            <w:pPr>
              <w:spacing w:after="0" w:line="240" w:lineRule="auto"/>
              <w:jc w:val="center"/>
              <w:rPr>
                <w:rFonts w:ascii="Times New Roman" w:eastAsia="Calibri" w:hAnsi="Times New Roman" w:cs="Times New Roman"/>
                <w:color w:val="FF0000"/>
                <w:sz w:val="24"/>
                <w:szCs w:val="24"/>
                <w:lang w:val="ro-RO"/>
              </w:rPr>
            </w:pPr>
            <w:r w:rsidRPr="006E468B">
              <w:rPr>
                <w:rFonts w:ascii="Times New Roman" w:eastAsia="Calibri" w:hAnsi="Times New Roman" w:cs="Times New Roman"/>
                <w:b/>
                <w:sz w:val="24"/>
                <w:szCs w:val="24"/>
                <w:lang w:val="ro-RO"/>
              </w:rPr>
              <w:t>Linia de conținut "Citim"</w:t>
            </w:r>
          </w:p>
        </w:tc>
      </w:tr>
      <w:tr w:rsidR="00AA5796" w:rsidRPr="00A47C66" w:rsidTr="00846C0A">
        <w:trPr>
          <w:trHeight w:val="540"/>
        </w:trPr>
        <w:tc>
          <w:tcPr>
            <w:tcW w:w="5760" w:type="dxa"/>
            <w:tcBorders>
              <w:top w:val="single" w:sz="4" w:space="0" w:color="auto"/>
              <w:left w:val="single" w:sz="4" w:space="0" w:color="auto"/>
              <w:bottom w:val="single" w:sz="4" w:space="0" w:color="auto"/>
              <w:right w:val="single" w:sz="4" w:space="0" w:color="auto"/>
            </w:tcBorders>
            <w:hideMark/>
          </w:tcPr>
          <w:p w:rsidR="00AA5796" w:rsidRPr="006E468B" w:rsidRDefault="00AA5796" w:rsidP="006C7826">
            <w:pPr>
              <w:spacing w:after="0" w:line="240" w:lineRule="auto"/>
              <w:jc w:val="both"/>
              <w:rPr>
                <w:rFonts w:ascii="Times New Roman" w:eastAsia="Calibri" w:hAnsi="Times New Roman" w:cs="Times New Roman"/>
                <w:b/>
                <w:color w:val="1A1A1A"/>
                <w:sz w:val="24"/>
                <w:szCs w:val="24"/>
                <w:lang w:val="en-US"/>
              </w:rPr>
            </w:pPr>
            <w:r w:rsidRPr="006E468B">
              <w:rPr>
                <w:rFonts w:ascii="Times New Roman" w:eastAsia="Calibri" w:hAnsi="Times New Roman" w:cs="Times New Roman"/>
                <w:b/>
                <w:color w:val="1A1A1A"/>
                <w:sz w:val="24"/>
                <w:szCs w:val="24"/>
                <w:lang w:val="en-US"/>
              </w:rPr>
              <w:t>Elevul</w:t>
            </w:r>
            <w:r w:rsidRPr="006E468B">
              <w:rPr>
                <w:rFonts w:ascii="Times New Roman" w:eastAsia="Calibri" w:hAnsi="Times New Roman" w:cs="Times New Roman"/>
                <w:b/>
                <w:color w:val="1A1A1A"/>
                <w:sz w:val="24"/>
                <w:szCs w:val="24"/>
                <w:lang w:val="uk-UA"/>
              </w:rPr>
              <w:t>/</w:t>
            </w:r>
            <w:r w:rsidRPr="006E468B">
              <w:rPr>
                <w:rFonts w:ascii="Times New Roman" w:eastAsia="Calibri" w:hAnsi="Times New Roman" w:cs="Times New Roman"/>
                <w:b/>
                <w:color w:val="1A1A1A"/>
                <w:sz w:val="24"/>
                <w:szCs w:val="24"/>
                <w:lang w:val="en-US"/>
              </w:rPr>
              <w:t>eleva</w:t>
            </w:r>
            <w:r w:rsidRPr="006E468B">
              <w:rPr>
                <w:rFonts w:ascii="Times New Roman" w:eastAsia="Calibri" w:hAnsi="Times New Roman" w:cs="Times New Roman"/>
                <w:b/>
                <w:color w:val="1A1A1A"/>
                <w:sz w:val="24"/>
                <w:szCs w:val="24"/>
                <w:lang w:val="uk-UA"/>
              </w:rPr>
              <w:t>:</w:t>
            </w:r>
          </w:p>
          <w:p w:rsidR="00AA5796" w:rsidRPr="006E468B" w:rsidRDefault="00AA5796" w:rsidP="006C7826">
            <w:pPr>
              <w:spacing w:after="0" w:line="240" w:lineRule="auto"/>
              <w:jc w:val="both"/>
              <w:rPr>
                <w:rFonts w:ascii="Times New Roman" w:eastAsia="Calibri" w:hAnsi="Times New Roman" w:cs="Times New Roman"/>
                <w:color w:val="1A1A1A"/>
                <w:sz w:val="24"/>
                <w:szCs w:val="24"/>
                <w:lang w:val="en-US"/>
              </w:rPr>
            </w:pPr>
            <w:r w:rsidRPr="006E468B">
              <w:rPr>
                <w:rFonts w:ascii="Times New Roman" w:eastAsia="Calibri" w:hAnsi="Times New Roman" w:cs="Times New Roman"/>
                <w:i/>
                <w:sz w:val="24"/>
                <w:szCs w:val="24"/>
                <w:lang w:val="en-US"/>
              </w:rPr>
              <w:t xml:space="preserve">citește </w:t>
            </w:r>
            <w:r w:rsidRPr="006E468B">
              <w:rPr>
                <w:rFonts w:ascii="Times New Roman" w:eastAsia="Calibri" w:hAnsi="Times New Roman" w:cs="Times New Roman"/>
                <w:color w:val="1A1A1A"/>
                <w:sz w:val="24"/>
                <w:szCs w:val="24"/>
                <w:lang w:val="en-US"/>
              </w:rPr>
              <w:t>cu voce texte pe care le înțelege mai ales cu cuvinte întregi (unele cuvinte cu structură complicată le citește  pe silabe);</w:t>
            </w:r>
          </w:p>
          <w:p w:rsidR="00AA5796" w:rsidRPr="006E468B" w:rsidRDefault="00AA5796" w:rsidP="006C7826">
            <w:pPr>
              <w:spacing w:after="0" w:line="240" w:lineRule="auto"/>
              <w:jc w:val="both"/>
              <w:rPr>
                <w:rFonts w:ascii="Times New Roman" w:eastAsia="Calibri" w:hAnsi="Times New Roman" w:cs="Times New Roman"/>
                <w:color w:val="1A1A1A"/>
                <w:sz w:val="24"/>
                <w:szCs w:val="24"/>
                <w:lang w:val="en-US"/>
              </w:rPr>
            </w:pPr>
            <w:r w:rsidRPr="006E468B">
              <w:rPr>
                <w:rFonts w:ascii="Times New Roman" w:eastAsia="Calibri" w:hAnsi="Times New Roman" w:cs="Times New Roman"/>
                <w:i/>
                <w:color w:val="1A1A1A"/>
                <w:sz w:val="24"/>
                <w:szCs w:val="24"/>
                <w:lang w:val="en-US"/>
              </w:rPr>
              <w:t>înțelege</w:t>
            </w:r>
            <w:r w:rsidRPr="006E468B">
              <w:rPr>
                <w:rFonts w:ascii="Times New Roman" w:eastAsia="Calibri" w:hAnsi="Times New Roman" w:cs="Times New Roman"/>
                <w:color w:val="1A1A1A"/>
                <w:sz w:val="24"/>
                <w:szCs w:val="24"/>
                <w:lang w:val="en-US"/>
              </w:rPr>
              <w:t xml:space="preserve"> majoritatea cuvintelor, </w:t>
            </w:r>
            <w:r w:rsidRPr="006E468B">
              <w:rPr>
                <w:rFonts w:ascii="Times New Roman" w:eastAsia="Calibri" w:hAnsi="Times New Roman" w:cs="Times New Roman"/>
                <w:i/>
                <w:color w:val="1A1A1A"/>
                <w:sz w:val="24"/>
                <w:szCs w:val="24"/>
                <w:lang w:val="en-US"/>
              </w:rPr>
              <w:t>observă</w:t>
            </w:r>
            <w:r w:rsidRPr="006E468B">
              <w:rPr>
                <w:rFonts w:ascii="Times New Roman" w:eastAsia="Calibri" w:hAnsi="Times New Roman" w:cs="Times New Roman"/>
                <w:color w:val="1A1A1A"/>
                <w:sz w:val="24"/>
                <w:szCs w:val="24"/>
                <w:lang w:val="en-US"/>
              </w:rPr>
              <w:t xml:space="preserve"> cuvintele necunoscute, </w:t>
            </w:r>
            <w:r w:rsidRPr="006E468B">
              <w:rPr>
                <w:rFonts w:ascii="Times New Roman" w:eastAsia="Calibri" w:hAnsi="Times New Roman" w:cs="Times New Roman"/>
                <w:i/>
                <w:color w:val="1A1A1A"/>
                <w:sz w:val="24"/>
                <w:szCs w:val="24"/>
                <w:lang w:val="en-US"/>
              </w:rPr>
              <w:t>întreabă</w:t>
            </w:r>
            <w:r w:rsidRPr="006E468B">
              <w:rPr>
                <w:rFonts w:ascii="Times New Roman" w:eastAsia="Calibri" w:hAnsi="Times New Roman" w:cs="Times New Roman"/>
                <w:color w:val="1A1A1A"/>
                <w:sz w:val="24"/>
                <w:szCs w:val="24"/>
                <w:lang w:val="en-US"/>
              </w:rPr>
              <w:t xml:space="preserve"> adulții  semnificația lor;</w:t>
            </w:r>
          </w:p>
          <w:p w:rsidR="00AA5796" w:rsidRPr="006E468B" w:rsidRDefault="00AA5796" w:rsidP="006C7826">
            <w:pPr>
              <w:spacing w:after="0" w:line="240" w:lineRule="auto"/>
              <w:jc w:val="both"/>
              <w:rPr>
                <w:rFonts w:ascii="Times New Roman" w:eastAsia="Calibri" w:hAnsi="Times New Roman" w:cs="Times New Roman"/>
                <w:b/>
                <w:sz w:val="24"/>
                <w:szCs w:val="24"/>
                <w:lang w:val="en-US"/>
              </w:rPr>
            </w:pPr>
            <w:r w:rsidRPr="006E468B">
              <w:rPr>
                <w:rFonts w:ascii="Times New Roman" w:eastAsia="Calibri" w:hAnsi="Times New Roman" w:cs="Times New Roman"/>
                <w:i/>
                <w:sz w:val="24"/>
                <w:szCs w:val="24"/>
                <w:lang w:val="en-US"/>
              </w:rPr>
              <w:t>intonează</w:t>
            </w:r>
            <w:r w:rsidRPr="006E468B">
              <w:rPr>
                <w:rFonts w:ascii="Times New Roman" w:eastAsia="Calibri" w:hAnsi="Times New Roman" w:cs="Times New Roman"/>
                <w:sz w:val="24"/>
                <w:szCs w:val="24"/>
                <w:lang w:val="en-US"/>
              </w:rPr>
              <w:t xml:space="preserve"> corect propozițiile, diferite prin scopul comunicării și intonației, în funcție de semnele de punctuație (după o pregătire preliminară);</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citește și numește</w:t>
            </w:r>
            <w:r w:rsidRPr="006E468B">
              <w:rPr>
                <w:rFonts w:ascii="Times New Roman" w:eastAsia="Calibri" w:hAnsi="Times New Roman" w:cs="Times New Roman"/>
                <w:sz w:val="24"/>
                <w:szCs w:val="24"/>
                <w:lang w:val="en-US"/>
              </w:rPr>
              <w:t xml:space="preserve"> corect texte necomplicate simple după conținut și formă; texte folclorice și literare  (ghicitoare, zicătoare, poveste, poezie, povestire);</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proofErr w:type="gramStart"/>
            <w:r w:rsidRPr="006E468B">
              <w:rPr>
                <w:rFonts w:ascii="Times New Roman" w:eastAsia="Calibri" w:hAnsi="Times New Roman" w:cs="Times New Roman"/>
                <w:i/>
                <w:sz w:val="24"/>
                <w:szCs w:val="24"/>
                <w:lang w:val="en-US"/>
              </w:rPr>
              <w:t>citește</w:t>
            </w:r>
            <w:proofErr w:type="gramEnd"/>
            <w:r w:rsidRPr="006E468B">
              <w:rPr>
                <w:rFonts w:ascii="Times New Roman" w:eastAsia="Calibri" w:hAnsi="Times New Roman" w:cs="Times New Roman"/>
                <w:sz w:val="24"/>
                <w:szCs w:val="24"/>
                <w:lang w:val="en-US"/>
              </w:rPr>
              <w:t xml:space="preserve"> texte  informative (articole în enciclopedii pentru copii, ziare etc.);</w:t>
            </w:r>
          </w:p>
          <w:p w:rsidR="00AA5796"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i/>
                <w:sz w:val="24"/>
                <w:szCs w:val="24"/>
                <w:lang w:val="en-US"/>
              </w:rPr>
              <w:t>deosebește</w:t>
            </w:r>
            <w:r w:rsidRPr="006E468B">
              <w:rPr>
                <w:rFonts w:ascii="Times New Roman" w:eastAsia="Calibri" w:hAnsi="Times New Roman" w:cs="Times New Roman"/>
                <w:sz w:val="24"/>
                <w:szCs w:val="24"/>
                <w:lang w:val="en-US"/>
              </w:rPr>
              <w:t xml:space="preserve">  în structura textului </w:t>
            </w:r>
            <w:r w:rsidRPr="006E468B">
              <w:rPr>
                <w:rFonts w:ascii="Times New Roman" w:eastAsia="Calibri" w:hAnsi="Times New Roman" w:cs="Times New Roman"/>
                <w:sz w:val="24"/>
                <w:szCs w:val="24"/>
                <w:lang w:val="ro-RO"/>
              </w:rPr>
              <w:t>titlul</w:t>
            </w:r>
            <w:r>
              <w:rPr>
                <w:rFonts w:ascii="Times New Roman" w:eastAsia="Calibri" w:hAnsi="Times New Roman" w:cs="Times New Roman"/>
                <w:sz w:val="24"/>
                <w:szCs w:val="24"/>
                <w:lang w:val="en-US"/>
              </w:rPr>
              <w:t>;</w:t>
            </w:r>
          </w:p>
          <w:p w:rsidR="00AA5796" w:rsidRPr="00846C0A"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i/>
                <w:sz w:val="24"/>
                <w:szCs w:val="24"/>
                <w:lang w:val="en-US"/>
              </w:rPr>
              <w:t>explic</w:t>
            </w:r>
            <w:r w:rsidRPr="00846C0A">
              <w:rPr>
                <w:rFonts w:ascii="Times New Roman" w:eastAsia="Calibri" w:hAnsi="Times New Roman" w:cs="Times New Roman"/>
                <w:i/>
                <w:sz w:val="24"/>
                <w:szCs w:val="24"/>
                <w:lang w:val="uk-UA"/>
              </w:rPr>
              <w:t>ă</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rela</w:t>
            </w:r>
            <w:r w:rsidRPr="00846C0A">
              <w:rPr>
                <w:rFonts w:ascii="Times New Roman" w:eastAsia="Calibri" w:hAnsi="Times New Roman" w:cs="Times New Roman"/>
                <w:sz w:val="24"/>
                <w:szCs w:val="24"/>
                <w:lang w:val="uk-UA"/>
              </w:rPr>
              <w:t>ț</w:t>
            </w:r>
            <w:r w:rsidRPr="006E468B">
              <w:rPr>
                <w:rFonts w:ascii="Times New Roman" w:eastAsia="Calibri" w:hAnsi="Times New Roman" w:cs="Times New Roman"/>
                <w:sz w:val="24"/>
                <w:szCs w:val="24"/>
                <w:lang w:val="en-US"/>
              </w:rPr>
              <w:t>ia</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dintre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titlu</w:t>
            </w:r>
            <w:r w:rsidRPr="00846C0A">
              <w:rPr>
                <w:rFonts w:ascii="Times New Roman" w:eastAsia="Calibri" w:hAnsi="Times New Roman" w:cs="Times New Roman"/>
                <w:sz w:val="24"/>
                <w:szCs w:val="24"/>
                <w:lang w:val="uk-UA"/>
              </w:rPr>
              <w:t xml:space="preserve"> ș</w:t>
            </w:r>
            <w:r w:rsidRPr="006E468B">
              <w:rPr>
                <w:rFonts w:ascii="Times New Roman" w:eastAsia="Calibri" w:hAnsi="Times New Roman" w:cs="Times New Roman"/>
                <w:sz w:val="24"/>
                <w:szCs w:val="24"/>
                <w:lang w:val="en-US"/>
              </w:rPr>
              <w:t>i</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ilustra</w:t>
            </w:r>
            <w:r w:rsidRPr="00846C0A">
              <w:rPr>
                <w:rFonts w:ascii="Times New Roman" w:eastAsia="Calibri" w:hAnsi="Times New Roman" w:cs="Times New Roman"/>
                <w:sz w:val="24"/>
                <w:szCs w:val="24"/>
                <w:lang w:val="uk-UA"/>
              </w:rPr>
              <w:t>ț</w:t>
            </w:r>
            <w:r w:rsidRPr="006E468B">
              <w:rPr>
                <w:rFonts w:ascii="Times New Roman" w:eastAsia="Calibri" w:hAnsi="Times New Roman" w:cs="Times New Roman"/>
                <w:sz w:val="24"/>
                <w:szCs w:val="24"/>
                <w:lang w:val="en-US"/>
              </w:rPr>
              <w:t>ii</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cu</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con</w:t>
            </w:r>
            <w:r w:rsidRPr="00846C0A">
              <w:rPr>
                <w:rFonts w:ascii="Times New Roman" w:eastAsia="Calibri" w:hAnsi="Times New Roman" w:cs="Times New Roman"/>
                <w:sz w:val="24"/>
                <w:szCs w:val="24"/>
                <w:lang w:val="uk-UA"/>
              </w:rPr>
              <w:t>ț</w:t>
            </w:r>
            <w:r w:rsidRPr="006E468B">
              <w:rPr>
                <w:rFonts w:ascii="Times New Roman" w:eastAsia="Calibri" w:hAnsi="Times New Roman" w:cs="Times New Roman"/>
                <w:sz w:val="24"/>
                <w:szCs w:val="24"/>
                <w:lang w:val="en-US"/>
              </w:rPr>
              <w:t>inutul</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lucr</w:t>
            </w:r>
            <w:r w:rsidRPr="00846C0A">
              <w:rPr>
                <w:rFonts w:ascii="Times New Roman" w:eastAsia="Calibri" w:hAnsi="Times New Roman" w:cs="Times New Roman"/>
                <w:sz w:val="24"/>
                <w:szCs w:val="24"/>
                <w:lang w:val="uk-UA"/>
              </w:rPr>
              <w:t>ă</w:t>
            </w:r>
            <w:r w:rsidRPr="006E468B">
              <w:rPr>
                <w:rFonts w:ascii="Times New Roman" w:eastAsia="Calibri" w:hAnsi="Times New Roman" w:cs="Times New Roman"/>
                <w:sz w:val="24"/>
                <w:szCs w:val="24"/>
                <w:lang w:val="en-US"/>
              </w:rPr>
              <w:t>rii</w:t>
            </w:r>
            <w:r w:rsidRPr="00846C0A">
              <w:rPr>
                <w:rFonts w:ascii="Times New Roman" w:eastAsia="Calibri" w:hAnsi="Times New Roman" w:cs="Times New Roman"/>
                <w:sz w:val="24"/>
                <w:szCs w:val="24"/>
                <w:lang w:val="uk-UA"/>
              </w:rPr>
              <w:t>;</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înțelege</w:t>
            </w:r>
            <w:r w:rsidRPr="006E468B">
              <w:rPr>
                <w:rFonts w:ascii="Times New Roman" w:eastAsia="Calibri" w:hAnsi="Times New Roman" w:cs="Times New Roman"/>
                <w:sz w:val="24"/>
                <w:szCs w:val="24"/>
                <w:lang w:val="en-US"/>
              </w:rPr>
              <w:t xml:space="preserve"> conținutul real al textelor mici și necomplicate: </w:t>
            </w:r>
            <w:r w:rsidRPr="006E468B">
              <w:rPr>
                <w:rFonts w:ascii="Times New Roman" w:eastAsia="Calibri" w:hAnsi="Times New Roman" w:cs="Times New Roman"/>
                <w:i/>
                <w:sz w:val="24"/>
                <w:szCs w:val="24"/>
                <w:lang w:val="en-US"/>
              </w:rPr>
              <w:t>explică</w:t>
            </w:r>
            <w:r w:rsidRPr="006E468B">
              <w:rPr>
                <w:rFonts w:ascii="Times New Roman" w:eastAsia="Calibri" w:hAnsi="Times New Roman" w:cs="Times New Roman"/>
                <w:sz w:val="24"/>
                <w:szCs w:val="24"/>
                <w:lang w:val="en-US"/>
              </w:rPr>
              <w:t xml:space="preserve"> ce s-a întîmplat, </w:t>
            </w:r>
            <w:r w:rsidRPr="006E468B">
              <w:rPr>
                <w:rFonts w:ascii="Times New Roman" w:eastAsia="Calibri" w:hAnsi="Times New Roman" w:cs="Times New Roman"/>
                <w:i/>
                <w:sz w:val="24"/>
                <w:szCs w:val="24"/>
                <w:lang w:val="en-US"/>
              </w:rPr>
              <w:t>numește</w:t>
            </w:r>
            <w:r w:rsidRPr="006E468B">
              <w:rPr>
                <w:rFonts w:ascii="Times New Roman" w:eastAsia="Calibri" w:hAnsi="Times New Roman" w:cs="Times New Roman"/>
                <w:sz w:val="24"/>
                <w:szCs w:val="24"/>
                <w:lang w:val="en-US"/>
              </w:rPr>
              <w:t xml:space="preserve"> personajele textului, </w:t>
            </w:r>
            <w:r w:rsidRPr="006E468B">
              <w:rPr>
                <w:rFonts w:ascii="Times New Roman" w:eastAsia="Calibri" w:hAnsi="Times New Roman" w:cs="Times New Roman"/>
                <w:i/>
                <w:sz w:val="24"/>
                <w:szCs w:val="24"/>
                <w:lang w:val="en-US"/>
              </w:rPr>
              <w:t>răspunde</w:t>
            </w:r>
            <w:r w:rsidRPr="006E468B">
              <w:rPr>
                <w:rFonts w:ascii="Times New Roman" w:eastAsia="Calibri" w:hAnsi="Times New Roman" w:cs="Times New Roman"/>
                <w:sz w:val="24"/>
                <w:szCs w:val="24"/>
                <w:lang w:val="en-US"/>
              </w:rPr>
              <w:t xml:space="preserve"> la întrebări reieșind din conținutul celor citite;</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explică</w:t>
            </w:r>
            <w:r w:rsidRPr="006E468B">
              <w:rPr>
                <w:rFonts w:ascii="Times New Roman" w:eastAsia="Calibri" w:hAnsi="Times New Roman" w:cs="Times New Roman"/>
                <w:sz w:val="24"/>
                <w:szCs w:val="24"/>
                <w:lang w:val="en-US"/>
              </w:rPr>
              <w:t xml:space="preserve"> cu ce cuvinte în text autorul descrie caracterul eroului, aspectul exterior al lui, transmite frumusețea naturii etc. (cu ajutorul învățătorului);</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povestește</w:t>
            </w:r>
            <w:r w:rsidRPr="006E468B">
              <w:rPr>
                <w:rFonts w:ascii="Times New Roman" w:eastAsia="Calibri" w:hAnsi="Times New Roman" w:cs="Times New Roman"/>
                <w:sz w:val="24"/>
                <w:szCs w:val="24"/>
                <w:lang w:val="en-US"/>
              </w:rPr>
              <w:t xml:space="preserve"> aproape de text conținutul lucrării citite sau unele episoade folosindu-se de ilustrații, întrebările învățătorului;</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își exprimă</w:t>
            </w:r>
            <w:r w:rsidRPr="006E468B">
              <w:rPr>
                <w:rFonts w:ascii="Times New Roman" w:eastAsia="Calibri" w:hAnsi="Times New Roman" w:cs="Times New Roman"/>
                <w:sz w:val="24"/>
                <w:szCs w:val="24"/>
                <w:lang w:val="en-US"/>
              </w:rPr>
              <w:t xml:space="preserve"> atitudinea personală față de cele citite: faptă bună / rea, ce i-a plăcut / ce nu i-a plăcut în operă,  prin ce l-a impresionat;</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 xml:space="preserve">citește </w:t>
            </w:r>
            <w:r w:rsidRPr="006E468B">
              <w:rPr>
                <w:rFonts w:ascii="Times New Roman" w:eastAsia="Calibri" w:hAnsi="Times New Roman" w:cs="Times New Roman"/>
                <w:sz w:val="24"/>
                <w:szCs w:val="24"/>
                <w:lang w:val="en-US"/>
              </w:rPr>
              <w:t>pe roluri dialoguri din povești, povestiri, poezii, folosește motivat tempoul vocii, mimica, gesturile (după o pregătire preliminară);</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are</w:t>
            </w:r>
            <w:r w:rsidRPr="006E468B">
              <w:rPr>
                <w:rFonts w:ascii="Times New Roman" w:eastAsia="Calibri" w:hAnsi="Times New Roman" w:cs="Times New Roman"/>
                <w:sz w:val="24"/>
                <w:szCs w:val="24"/>
                <w:lang w:val="en-US"/>
              </w:rPr>
              <w:t xml:space="preserve">  idee despre cele mai importante surse de informație: cărți pentru copii, jurnale, enciclopedii, bibliotecă, televiziune, Internet;</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distinge</w:t>
            </w:r>
            <w:r w:rsidRPr="006E468B">
              <w:rPr>
                <w:rFonts w:ascii="Times New Roman" w:eastAsia="Calibri" w:hAnsi="Times New Roman" w:cs="Times New Roman"/>
                <w:sz w:val="24"/>
                <w:szCs w:val="24"/>
                <w:lang w:val="en-US"/>
              </w:rPr>
              <w:t xml:space="preserve"> informația verbală și vizuală în text;</w:t>
            </w:r>
          </w:p>
          <w:p w:rsidR="00AA5796" w:rsidRPr="007236A7" w:rsidRDefault="00AA5796" w:rsidP="006C7826">
            <w:pPr>
              <w:spacing w:after="0" w:line="240" w:lineRule="auto"/>
              <w:jc w:val="both"/>
              <w:rPr>
                <w:rFonts w:ascii="Times New Roman" w:eastAsia="Calibri" w:hAnsi="Times New Roman" w:cs="Times New Roman"/>
                <w:sz w:val="24"/>
                <w:szCs w:val="24"/>
                <w:lang w:val="ro-RO"/>
              </w:rPr>
            </w:pPr>
            <w:r w:rsidRPr="007236A7">
              <w:rPr>
                <w:rFonts w:ascii="Times New Roman" w:eastAsia="Calibri" w:hAnsi="Times New Roman" w:cs="Times New Roman"/>
                <w:i/>
                <w:sz w:val="24"/>
                <w:szCs w:val="24"/>
                <w:lang w:val="ro-RO"/>
              </w:rPr>
              <w:t>găsește</w:t>
            </w:r>
            <w:r w:rsidRPr="007236A7">
              <w:rPr>
                <w:rFonts w:ascii="Times New Roman" w:eastAsia="Calibri" w:hAnsi="Times New Roman" w:cs="Times New Roman"/>
                <w:sz w:val="24"/>
                <w:szCs w:val="24"/>
                <w:lang w:val="ro-RO"/>
              </w:rPr>
              <w:t>, la însărcinarea învățătorului, informațiile vizuale necesare în cartea pentru copii, enciclopedii, explică conținutul lor;</w:t>
            </w:r>
          </w:p>
          <w:p w:rsidR="00AA5796" w:rsidRPr="00846C0A" w:rsidRDefault="00AA5796" w:rsidP="006C7826">
            <w:pPr>
              <w:spacing w:after="0" w:line="240" w:lineRule="auto"/>
              <w:jc w:val="both"/>
              <w:rPr>
                <w:rFonts w:ascii="Times New Roman" w:eastAsia="Calibri" w:hAnsi="Times New Roman" w:cs="Times New Roman"/>
                <w:sz w:val="24"/>
                <w:szCs w:val="24"/>
                <w:lang w:val="ro-RO"/>
              </w:rPr>
            </w:pPr>
            <w:r w:rsidRPr="00846C0A">
              <w:rPr>
                <w:rFonts w:ascii="Times New Roman" w:eastAsia="Calibri" w:hAnsi="Times New Roman" w:cs="Times New Roman"/>
                <w:i/>
                <w:sz w:val="24"/>
                <w:szCs w:val="24"/>
                <w:lang w:val="ro-RO"/>
              </w:rPr>
              <w:t>găsește</w:t>
            </w:r>
            <w:r w:rsidRPr="00846C0A">
              <w:rPr>
                <w:rFonts w:ascii="Times New Roman" w:eastAsia="Calibri" w:hAnsi="Times New Roman" w:cs="Times New Roman"/>
                <w:sz w:val="24"/>
                <w:szCs w:val="24"/>
                <w:lang w:val="ro-RO"/>
              </w:rPr>
              <w:t xml:space="preserve"> și numește elementele cărții  (familia autorului, titlul, ilustrații), bazîndu-se pe ele, presupune despre  aceea ce se poate povesti în carte (operă);</w:t>
            </w:r>
          </w:p>
          <w:p w:rsidR="00AA5796"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i/>
                <w:sz w:val="24"/>
                <w:szCs w:val="24"/>
                <w:lang w:val="en-US"/>
              </w:rPr>
              <w:t xml:space="preserve">numește </w:t>
            </w:r>
            <w:r w:rsidRPr="006E468B">
              <w:rPr>
                <w:rFonts w:ascii="Times New Roman" w:eastAsia="Calibri" w:hAnsi="Times New Roman" w:cs="Times New Roman"/>
                <w:sz w:val="24"/>
                <w:szCs w:val="24"/>
                <w:lang w:val="en-US"/>
              </w:rPr>
              <w:t>corect cartea: mai întîi  familia</w:t>
            </w:r>
            <w:r>
              <w:rPr>
                <w:rFonts w:ascii="Times New Roman" w:eastAsia="Calibri" w:hAnsi="Times New Roman" w:cs="Times New Roman"/>
                <w:sz w:val="24"/>
                <w:szCs w:val="24"/>
                <w:lang w:val="en-US"/>
              </w:rPr>
              <w:t xml:space="preserve">  autorului, apoi denumirea ei;</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distinge</w:t>
            </w:r>
            <w:r w:rsidRPr="006E468B">
              <w:rPr>
                <w:rFonts w:ascii="Times New Roman" w:eastAsia="Calibri" w:hAnsi="Times New Roman" w:cs="Times New Roman"/>
                <w:sz w:val="24"/>
                <w:szCs w:val="24"/>
                <w:lang w:val="en-US"/>
              </w:rPr>
              <w:t xml:space="preserve"> cărțile de povești, povestiri, poezii pentru copii;</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 xml:space="preserve">respectă </w:t>
            </w:r>
            <w:r w:rsidRPr="006E468B">
              <w:rPr>
                <w:rFonts w:ascii="Times New Roman" w:eastAsia="Calibri" w:hAnsi="Times New Roman" w:cs="Times New Roman"/>
                <w:sz w:val="24"/>
                <w:szCs w:val="24"/>
                <w:lang w:val="en-US"/>
              </w:rPr>
              <w:t>regulile de păstrare a cărților și igiena citirii;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manifestă</w:t>
            </w:r>
            <w:r w:rsidRPr="006E468B">
              <w:rPr>
                <w:rFonts w:ascii="Times New Roman" w:eastAsia="Calibri" w:hAnsi="Times New Roman" w:cs="Times New Roman"/>
                <w:sz w:val="24"/>
                <w:szCs w:val="24"/>
                <w:lang w:val="ro-RO"/>
              </w:rPr>
              <w:t xml:space="preserve"> interes pentru lectura de diferite genuri;</w:t>
            </w:r>
          </w:p>
          <w:p w:rsidR="00AA5796" w:rsidRPr="006E468B" w:rsidRDefault="00AA5796" w:rsidP="006C7826">
            <w:pPr>
              <w:spacing w:after="0" w:line="240" w:lineRule="auto"/>
              <w:jc w:val="both"/>
              <w:rPr>
                <w:rFonts w:ascii="Times New Roman" w:eastAsia="Calibri" w:hAnsi="Times New Roman" w:cs="Times New Roman"/>
                <w:b/>
                <w:sz w:val="24"/>
                <w:szCs w:val="24"/>
                <w:lang w:val="ro-RO"/>
              </w:rPr>
            </w:pPr>
            <w:r w:rsidRPr="006E468B">
              <w:rPr>
                <w:rFonts w:ascii="Times New Roman" w:eastAsia="Calibri" w:hAnsi="Times New Roman" w:cs="Times New Roman"/>
                <w:i/>
                <w:sz w:val="24"/>
                <w:szCs w:val="24"/>
                <w:lang w:val="ro-RO"/>
              </w:rPr>
              <w:t>își expune</w:t>
            </w:r>
            <w:r w:rsidRPr="006E468B">
              <w:rPr>
                <w:rFonts w:ascii="Times New Roman" w:eastAsia="Calibri" w:hAnsi="Times New Roman" w:cs="Times New Roman"/>
                <w:sz w:val="24"/>
                <w:szCs w:val="24"/>
                <w:lang w:val="ro-RO"/>
              </w:rPr>
              <w:t xml:space="preserve"> gîndul și părerea proprie asupra celor citite;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răspunde</w:t>
            </w:r>
            <w:r w:rsidRPr="006E468B">
              <w:rPr>
                <w:rFonts w:ascii="Times New Roman" w:eastAsia="Calibri" w:hAnsi="Times New Roman" w:cs="Times New Roman"/>
                <w:sz w:val="24"/>
                <w:szCs w:val="24"/>
                <w:lang w:val="ro-RO"/>
              </w:rPr>
              <w:t xml:space="preserve"> la întrebările despre ce (despre cine ) îi place să citească;</w:t>
            </w:r>
          </w:p>
          <w:p w:rsidR="00AA5796" w:rsidRPr="007236A7" w:rsidRDefault="00AA5796" w:rsidP="006C7826">
            <w:pPr>
              <w:spacing w:after="0" w:line="240" w:lineRule="auto"/>
              <w:jc w:val="both"/>
              <w:rPr>
                <w:rFonts w:ascii="Times New Roman" w:eastAsia="Calibri" w:hAnsi="Times New Roman" w:cs="Times New Roman"/>
                <w:i/>
                <w:sz w:val="24"/>
                <w:szCs w:val="24"/>
                <w:lang w:val="uk-UA"/>
              </w:rPr>
            </w:pPr>
            <w:r w:rsidRPr="006E468B">
              <w:rPr>
                <w:rFonts w:ascii="Times New Roman" w:eastAsia="Calibri" w:hAnsi="Times New Roman" w:cs="Times New Roman"/>
                <w:i/>
                <w:sz w:val="24"/>
                <w:szCs w:val="24"/>
                <w:lang w:val="ro-RO"/>
              </w:rPr>
              <w:t xml:space="preserve">numește </w:t>
            </w:r>
            <w:r w:rsidRPr="006E468B">
              <w:rPr>
                <w:rFonts w:ascii="Times New Roman" w:eastAsia="Calibri" w:hAnsi="Times New Roman" w:cs="Times New Roman"/>
                <w:sz w:val="24"/>
                <w:szCs w:val="24"/>
                <w:lang w:val="ro-RO"/>
              </w:rPr>
              <w:t>eroii preferați din opere literare;</w:t>
            </w:r>
          </w:p>
        </w:tc>
        <w:tc>
          <w:tcPr>
            <w:tcW w:w="3596" w:type="dxa"/>
            <w:tcBorders>
              <w:top w:val="single" w:sz="4" w:space="0" w:color="auto"/>
              <w:left w:val="single" w:sz="4" w:space="0" w:color="auto"/>
              <w:bottom w:val="single" w:sz="4" w:space="0" w:color="auto"/>
              <w:right w:val="single" w:sz="4" w:space="0" w:color="auto"/>
            </w:tcBorders>
          </w:tcPr>
          <w:p w:rsidR="00AA5796" w:rsidRDefault="00AA5796" w:rsidP="006C7826">
            <w:pPr>
              <w:spacing w:after="0" w:line="240" w:lineRule="auto"/>
              <w:jc w:val="both"/>
              <w:rPr>
                <w:rFonts w:ascii="Times New Roman" w:eastAsia="Calibri" w:hAnsi="Times New Roman" w:cs="Times New Roman"/>
                <w:color w:val="1A1A1A"/>
                <w:sz w:val="24"/>
                <w:szCs w:val="24"/>
                <w:lang w:val="uk-UA"/>
              </w:rPr>
            </w:pPr>
          </w:p>
          <w:p w:rsidR="00AA5796" w:rsidRPr="006E468B" w:rsidRDefault="00AA5796" w:rsidP="006C7826">
            <w:pPr>
              <w:spacing w:after="0" w:line="240" w:lineRule="auto"/>
              <w:jc w:val="both"/>
              <w:rPr>
                <w:rFonts w:ascii="Times New Roman" w:eastAsia="Calibri" w:hAnsi="Times New Roman" w:cs="Times New Roman"/>
                <w:color w:val="1A1A1A"/>
                <w:sz w:val="24"/>
                <w:szCs w:val="24"/>
                <w:lang w:val="uk-UA"/>
              </w:rPr>
            </w:pPr>
            <w:r w:rsidRPr="006E468B">
              <w:rPr>
                <w:rFonts w:ascii="Times New Roman" w:eastAsia="Calibri" w:hAnsi="Times New Roman" w:cs="Times New Roman"/>
                <w:color w:val="1A1A1A"/>
                <w:sz w:val="24"/>
                <w:szCs w:val="24"/>
                <w:lang w:val="en-US"/>
              </w:rPr>
              <w:t>Formarea și dezvoltarea deprinderilor de citire</w:t>
            </w:r>
            <w:r w:rsidRPr="006E468B">
              <w:rPr>
                <w:rFonts w:ascii="Times New Roman" w:eastAsia="Calibri" w:hAnsi="Times New Roman" w:cs="Times New Roman"/>
                <w:color w:val="1A1A1A"/>
                <w:sz w:val="24"/>
                <w:szCs w:val="24"/>
                <w:lang w:val="uk-UA"/>
              </w:rPr>
              <w:t>.</w:t>
            </w:r>
          </w:p>
          <w:p w:rsidR="00AA5796" w:rsidRPr="006E468B" w:rsidRDefault="00AA5796" w:rsidP="006C7826">
            <w:pPr>
              <w:spacing w:after="0" w:line="240" w:lineRule="auto"/>
              <w:jc w:val="both"/>
              <w:rPr>
                <w:rFonts w:ascii="Times New Roman" w:eastAsia="Calibri" w:hAnsi="Times New Roman" w:cs="Times New Roman"/>
                <w:b/>
                <w:color w:val="1A1A1A"/>
                <w:sz w:val="24"/>
                <w:szCs w:val="24"/>
                <w:lang w:val="uk-UA"/>
              </w:rPr>
            </w:pPr>
          </w:p>
          <w:p w:rsidR="00AA5796" w:rsidRPr="006E468B" w:rsidRDefault="00AA5796" w:rsidP="006C7826">
            <w:pPr>
              <w:spacing w:after="0" w:line="240" w:lineRule="auto"/>
              <w:jc w:val="both"/>
              <w:rPr>
                <w:rFonts w:ascii="Times New Roman" w:eastAsia="Calibri" w:hAnsi="Times New Roman" w:cs="Times New Roman"/>
                <w:sz w:val="24"/>
                <w:szCs w:val="24"/>
                <w:lang w:val="uk-UA"/>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Perceperea și distincția  practică a textelor de diferite tipuri.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sz w:val="24"/>
                <w:szCs w:val="24"/>
                <w:lang w:val="en-US"/>
              </w:rPr>
              <w:t>Analiza și interpretarea conținutului textului.</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sz w:val="24"/>
                <w:szCs w:val="24"/>
                <w:lang w:val="en-US"/>
              </w:rPr>
              <w:t>Formarea experienței reflexive reieșind din conținut.</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sz w:val="24"/>
                <w:szCs w:val="24"/>
                <w:lang w:val="en-US"/>
              </w:rPr>
              <w:t>Întrebări la anumite alineate și la text.</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sz w:val="24"/>
                <w:szCs w:val="24"/>
                <w:lang w:val="en-US"/>
              </w:rPr>
              <w:t>Familiarizarea cu diferite surse și tipuri de informații.</w:t>
            </w:r>
          </w:p>
          <w:p w:rsidR="00AA5796" w:rsidRPr="00846C0A" w:rsidRDefault="00AA5796" w:rsidP="006C7826">
            <w:pPr>
              <w:spacing w:after="0" w:line="240" w:lineRule="auto"/>
              <w:jc w:val="both"/>
              <w:rPr>
                <w:rFonts w:ascii="Times New Roman" w:eastAsia="Calibri" w:hAnsi="Times New Roman" w:cs="Times New Roman"/>
                <w:color w:val="1A1A1A"/>
                <w:sz w:val="24"/>
                <w:szCs w:val="24"/>
                <w:lang w:val="pl-PL"/>
              </w:rPr>
            </w:pPr>
            <w:r w:rsidRPr="00846C0A">
              <w:rPr>
                <w:rFonts w:ascii="Times New Roman" w:eastAsia="Calibri" w:hAnsi="Times New Roman" w:cs="Times New Roman"/>
                <w:color w:val="1A1A1A"/>
                <w:sz w:val="24"/>
                <w:szCs w:val="24"/>
                <w:lang w:val="pl-PL"/>
              </w:rPr>
              <w:t>Lucrul cu literatura pentru copii.</w:t>
            </w:r>
          </w:p>
          <w:p w:rsidR="00AA5796" w:rsidRPr="00846C0A" w:rsidRDefault="00AA5796" w:rsidP="006C7826">
            <w:pPr>
              <w:spacing w:after="0" w:line="240" w:lineRule="auto"/>
              <w:jc w:val="both"/>
              <w:rPr>
                <w:rFonts w:ascii="Times New Roman" w:eastAsia="Calibri" w:hAnsi="Times New Roman" w:cs="Times New Roman"/>
                <w:i/>
                <w:color w:val="FF0000"/>
                <w:sz w:val="24"/>
                <w:szCs w:val="24"/>
                <w:lang w:val="pl-PL"/>
              </w:rPr>
            </w:pPr>
          </w:p>
          <w:p w:rsidR="00AA5796" w:rsidRPr="006E468B" w:rsidRDefault="00AA5796" w:rsidP="006C7826">
            <w:pPr>
              <w:spacing w:after="0" w:line="240" w:lineRule="auto"/>
              <w:jc w:val="both"/>
              <w:rPr>
                <w:rFonts w:ascii="Times New Roman" w:eastAsia="Calibri" w:hAnsi="Times New Roman" w:cs="Times New Roman"/>
                <w:i/>
                <w:sz w:val="24"/>
                <w:szCs w:val="24"/>
                <w:lang w:val="uk-UA"/>
              </w:rPr>
            </w:pPr>
            <w:r w:rsidRPr="006E468B">
              <w:rPr>
                <w:rFonts w:ascii="Times New Roman" w:eastAsia="Calibri" w:hAnsi="Times New Roman" w:cs="Times New Roman"/>
                <w:i/>
                <w:sz w:val="24"/>
                <w:szCs w:val="24"/>
                <w:lang w:val="en-US"/>
              </w:rPr>
              <w:t>Diversitatea literaturii pentru copii</w:t>
            </w:r>
            <w:r w:rsidRPr="006E468B">
              <w:rPr>
                <w:rFonts w:ascii="Times New Roman" w:eastAsia="Calibri" w:hAnsi="Times New Roman" w:cs="Times New Roman"/>
                <w:i/>
                <w:sz w:val="24"/>
                <w:szCs w:val="24"/>
                <w:lang w:val="uk-UA"/>
              </w:rPr>
              <w:t>:</w:t>
            </w:r>
          </w:p>
          <w:p w:rsidR="00AA5796" w:rsidRPr="006E468B"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 xml:space="preserve">operele creației populare orale </w:t>
            </w:r>
            <w:r w:rsidRPr="006E468B">
              <w:rPr>
                <w:rFonts w:ascii="Times New Roman" w:eastAsia="Calibri" w:hAnsi="Times New Roman" w:cs="Times New Roman"/>
                <w:sz w:val="24"/>
                <w:szCs w:val="24"/>
                <w:lang w:val="uk-UA"/>
              </w:rPr>
              <w:t>(</w:t>
            </w:r>
            <w:r w:rsidRPr="006E468B">
              <w:rPr>
                <w:rFonts w:ascii="Times New Roman" w:eastAsia="Calibri" w:hAnsi="Times New Roman" w:cs="Times New Roman"/>
                <w:sz w:val="24"/>
                <w:szCs w:val="24"/>
                <w:lang w:val="en-US"/>
              </w:rPr>
              <w:t>povești, numă</w:t>
            </w:r>
            <w:r w:rsidR="004D225A">
              <w:rPr>
                <w:rFonts w:ascii="Times New Roman" w:eastAsia="Calibri" w:hAnsi="Times New Roman" w:cs="Times New Roman"/>
                <w:sz w:val="24"/>
                <w:szCs w:val="24"/>
                <w:lang w:val="ro-RO"/>
              </w:rPr>
              <w:t>r</w:t>
            </w:r>
            <w:r w:rsidRPr="006E468B">
              <w:rPr>
                <w:rFonts w:ascii="Times New Roman" w:eastAsia="Calibri" w:hAnsi="Times New Roman" w:cs="Times New Roman"/>
                <w:sz w:val="24"/>
                <w:szCs w:val="24"/>
                <w:lang w:val="en-US"/>
              </w:rPr>
              <w:t>ători</w:t>
            </w:r>
            <w:r w:rsidRPr="006E468B">
              <w:rPr>
                <w:rFonts w:ascii="Times New Roman" w:eastAsia="Calibri" w:hAnsi="Times New Roman" w:cs="Times New Roman"/>
                <w:sz w:val="24"/>
                <w:szCs w:val="24"/>
                <w:lang w:val="uk-UA"/>
              </w:rPr>
              <w:t>,</w:t>
            </w:r>
            <w:r w:rsidRPr="006E468B">
              <w:rPr>
                <w:rFonts w:ascii="Times New Roman" w:eastAsia="Calibri" w:hAnsi="Times New Roman" w:cs="Times New Roman"/>
                <w:sz w:val="24"/>
                <w:szCs w:val="24"/>
                <w:lang w:val="en-US"/>
              </w:rPr>
              <w:t xml:space="preserve"> cîntece etc</w:t>
            </w:r>
            <w:r w:rsidRPr="006E468B">
              <w:rPr>
                <w:rFonts w:ascii="Times New Roman" w:eastAsia="Calibri" w:hAnsi="Times New Roman" w:cs="Times New Roman"/>
                <w:sz w:val="24"/>
                <w:szCs w:val="24"/>
                <w:lang w:val="uk-UA"/>
              </w:rPr>
              <w:t xml:space="preserve">), </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operele scriitorilor moldoveni și universali în corespundere cu particularitățile de vîrstă.</w:t>
            </w:r>
          </w:p>
          <w:p w:rsidR="00AA5796" w:rsidRPr="006E468B"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 xml:space="preserve">literatura artistică  a scriitorilor </w:t>
            </w:r>
            <w:r w:rsidRPr="006E468B">
              <w:rPr>
                <w:rFonts w:ascii="Times New Roman" w:eastAsia="Calibri" w:hAnsi="Times New Roman" w:cs="Times New Roman"/>
                <w:sz w:val="24"/>
                <w:szCs w:val="24"/>
                <w:lang w:val="uk-UA"/>
              </w:rPr>
              <w:t>(</w:t>
            </w:r>
            <w:r w:rsidRPr="006E468B">
              <w:rPr>
                <w:rFonts w:ascii="Times New Roman" w:eastAsia="Calibri" w:hAnsi="Times New Roman" w:cs="Times New Roman"/>
                <w:sz w:val="24"/>
                <w:szCs w:val="24"/>
                <w:lang w:val="en-US"/>
              </w:rPr>
              <w:t>povești culte, povestiri, poezii</w:t>
            </w:r>
            <w:r w:rsidRPr="006E468B">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fragmente din povestiri și povești, benzi desenate</w:t>
            </w:r>
            <w:r w:rsidRPr="006E468B">
              <w:rPr>
                <w:rFonts w:ascii="Times New Roman" w:eastAsia="Calibri" w:hAnsi="Times New Roman" w:cs="Times New Roman"/>
                <w:sz w:val="24"/>
                <w:szCs w:val="24"/>
                <w:lang w:val="uk-UA"/>
              </w:rPr>
              <w:t>);</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sz w:val="24"/>
                <w:szCs w:val="24"/>
                <w:lang w:val="uk-UA"/>
              </w:rPr>
              <w:t>–</w:t>
            </w:r>
            <w:r w:rsidRPr="006E468B">
              <w:rPr>
                <w:rFonts w:ascii="Times New Roman" w:eastAsia="Calibri" w:hAnsi="Times New Roman" w:cs="Times New Roman"/>
                <w:sz w:val="24"/>
                <w:szCs w:val="24"/>
                <w:lang w:val="en-US"/>
              </w:rPr>
              <w:t>ediții științifico-artistice, științifico-educaționale (enciclopedii);</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en-US"/>
              </w:rPr>
              <w:t>Temele literaturii pentru copii</w:t>
            </w:r>
            <w:r w:rsidRPr="006E468B">
              <w:rPr>
                <w:rFonts w:ascii="Times New Roman" w:eastAsia="Calibri" w:hAnsi="Times New Roman" w:cs="Times New Roman"/>
                <w:sz w:val="24"/>
                <w:szCs w:val="24"/>
                <w:lang w:val="en-US"/>
              </w:rPr>
              <w:t>: despre Patrie, familie, natură, dragostea de plaiul natal, copii, viața școlară, prietenie, întîmplări din viață, tehnologii contemporane, fantastică  etc.</w:t>
            </w:r>
          </w:p>
        </w:tc>
      </w:tr>
      <w:tr w:rsidR="00AA5796" w:rsidRPr="00A47C66" w:rsidTr="00846C0A">
        <w:trPr>
          <w:trHeight w:val="340"/>
        </w:trPr>
        <w:tc>
          <w:tcPr>
            <w:tcW w:w="9356" w:type="dxa"/>
            <w:gridSpan w:val="2"/>
            <w:tcBorders>
              <w:top w:val="single" w:sz="4" w:space="0" w:color="auto"/>
              <w:left w:val="single" w:sz="4" w:space="0" w:color="auto"/>
              <w:bottom w:val="single" w:sz="4" w:space="0" w:color="auto"/>
              <w:right w:val="single" w:sz="4" w:space="0" w:color="auto"/>
            </w:tcBorders>
          </w:tcPr>
          <w:p w:rsidR="00AA5796" w:rsidRPr="006E468B" w:rsidRDefault="00AA5796" w:rsidP="006C7826">
            <w:pPr>
              <w:spacing w:after="0" w:line="240" w:lineRule="auto"/>
              <w:jc w:val="center"/>
              <w:rPr>
                <w:rFonts w:ascii="Times New Roman" w:eastAsia="Calibri" w:hAnsi="Times New Roman" w:cs="Times New Roman"/>
                <w:b/>
                <w:color w:val="1A1A1A"/>
                <w:sz w:val="24"/>
                <w:szCs w:val="24"/>
                <w:lang w:val="uk-UA"/>
              </w:rPr>
            </w:pPr>
            <w:r w:rsidRPr="006E468B">
              <w:rPr>
                <w:rFonts w:ascii="Times New Roman" w:eastAsia="Calibri" w:hAnsi="Times New Roman" w:cs="Times New Roman"/>
                <w:b/>
                <w:sz w:val="24"/>
                <w:szCs w:val="24"/>
                <w:lang w:val="ro-RO"/>
              </w:rPr>
              <w:t>Linia de conținut "Interacționăm în scris"</w:t>
            </w:r>
          </w:p>
        </w:tc>
      </w:tr>
      <w:tr w:rsidR="00AA5796" w:rsidRPr="00DD1E31" w:rsidTr="00846C0A">
        <w:trPr>
          <w:trHeight w:val="1320"/>
        </w:trPr>
        <w:tc>
          <w:tcPr>
            <w:tcW w:w="5760" w:type="dxa"/>
            <w:tcBorders>
              <w:top w:val="single" w:sz="4" w:space="0" w:color="auto"/>
              <w:left w:val="single" w:sz="4" w:space="0" w:color="auto"/>
              <w:bottom w:val="single" w:sz="4" w:space="0" w:color="auto"/>
              <w:right w:val="single" w:sz="4" w:space="0" w:color="auto"/>
            </w:tcBorders>
          </w:tcPr>
          <w:p w:rsidR="00AA5796" w:rsidRPr="006E468B" w:rsidRDefault="00AA5796" w:rsidP="006C7826">
            <w:pPr>
              <w:spacing w:after="0" w:line="240" w:lineRule="auto"/>
              <w:jc w:val="both"/>
              <w:rPr>
                <w:rFonts w:ascii="Times New Roman" w:eastAsia="Calibri" w:hAnsi="Times New Roman" w:cs="Times New Roman"/>
                <w:b/>
                <w:sz w:val="24"/>
                <w:szCs w:val="24"/>
                <w:lang w:val="en-US"/>
              </w:rPr>
            </w:pPr>
            <w:r w:rsidRPr="006E468B">
              <w:rPr>
                <w:rFonts w:ascii="Times New Roman" w:eastAsia="Calibri" w:hAnsi="Times New Roman" w:cs="Times New Roman"/>
                <w:b/>
                <w:sz w:val="24"/>
                <w:szCs w:val="24"/>
                <w:lang w:val="en-US"/>
              </w:rPr>
              <w:t>Elevul</w:t>
            </w:r>
            <w:r w:rsidRPr="006E468B">
              <w:rPr>
                <w:rFonts w:ascii="Times New Roman" w:eastAsia="Calibri" w:hAnsi="Times New Roman" w:cs="Times New Roman"/>
                <w:b/>
                <w:sz w:val="24"/>
                <w:szCs w:val="24"/>
                <w:lang w:val="uk-UA"/>
              </w:rPr>
              <w:t>/</w:t>
            </w:r>
            <w:r w:rsidRPr="006E468B">
              <w:rPr>
                <w:rFonts w:ascii="Times New Roman" w:eastAsia="Calibri" w:hAnsi="Times New Roman" w:cs="Times New Roman"/>
                <w:b/>
                <w:sz w:val="24"/>
                <w:szCs w:val="24"/>
                <w:lang w:val="en-US"/>
              </w:rPr>
              <w:t>eleva</w:t>
            </w:r>
            <w:r w:rsidRPr="006E468B">
              <w:rPr>
                <w:rFonts w:ascii="Times New Roman" w:eastAsia="Calibri" w:hAnsi="Times New Roman" w:cs="Times New Roman"/>
                <w:b/>
                <w:sz w:val="24"/>
                <w:szCs w:val="24"/>
                <w:lang w:val="uk-UA"/>
              </w:rPr>
              <w:t>:</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scrie</w:t>
            </w:r>
            <w:r w:rsidRPr="006E468B">
              <w:rPr>
                <w:rFonts w:ascii="Times New Roman" w:eastAsia="Calibri" w:hAnsi="Times New Roman" w:cs="Times New Roman"/>
                <w:sz w:val="24"/>
                <w:szCs w:val="24"/>
                <w:lang w:val="ro-RO"/>
              </w:rPr>
              <w:t xml:space="preserve"> cu litere de mînă, respectînd cerințele grafice, tehnice, igienice: </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are </w:t>
            </w:r>
            <w:r w:rsidRPr="006E468B">
              <w:rPr>
                <w:rFonts w:ascii="Times New Roman" w:eastAsia="Calibri" w:hAnsi="Times New Roman" w:cs="Times New Roman"/>
                <w:sz w:val="24"/>
                <w:szCs w:val="24"/>
                <w:lang w:val="ro-RO"/>
              </w:rPr>
              <w:t xml:space="preserve">o poziție corectă  în bancă înainte de începutul scrierii; </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ține</w:t>
            </w:r>
            <w:r w:rsidRPr="006E468B">
              <w:rPr>
                <w:rFonts w:ascii="Times New Roman" w:eastAsia="Calibri" w:hAnsi="Times New Roman" w:cs="Times New Roman"/>
                <w:sz w:val="24"/>
                <w:szCs w:val="24"/>
                <w:lang w:val="ro-RO"/>
              </w:rPr>
              <w:t xml:space="preserve"> pixul (creionul) corect;</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respectă</w:t>
            </w:r>
            <w:r w:rsidRPr="006E468B">
              <w:rPr>
                <w:rFonts w:ascii="Times New Roman" w:eastAsia="Calibri" w:hAnsi="Times New Roman" w:cs="Times New Roman"/>
                <w:sz w:val="24"/>
                <w:szCs w:val="24"/>
                <w:lang w:val="ro-RO"/>
              </w:rPr>
              <w:t xml:space="preserve"> poziția corectă  a caietului în timpul scrierii;</w:t>
            </w:r>
          </w:p>
          <w:p w:rsidR="00AA5796" w:rsidRPr="006E468B" w:rsidRDefault="00AA5796" w:rsidP="006C7826">
            <w:pPr>
              <w:spacing w:after="0" w:line="240" w:lineRule="auto"/>
              <w:jc w:val="both"/>
              <w:rPr>
                <w:rFonts w:ascii="Times New Roman" w:eastAsia="Calibri" w:hAnsi="Times New Roman" w:cs="Times New Roman"/>
                <w:sz w:val="24"/>
                <w:szCs w:val="24"/>
                <w:lang w:val="it-IT"/>
              </w:rPr>
            </w:pPr>
            <w:r w:rsidRPr="006E468B">
              <w:rPr>
                <w:rFonts w:ascii="Times New Roman" w:eastAsia="Calibri" w:hAnsi="Times New Roman" w:cs="Times New Roman"/>
                <w:i/>
                <w:sz w:val="24"/>
                <w:szCs w:val="24"/>
                <w:lang w:val="ro-RO"/>
              </w:rPr>
              <w:t>cunoaște</w:t>
            </w:r>
            <w:r w:rsidRPr="006E468B">
              <w:rPr>
                <w:rFonts w:ascii="Times New Roman" w:eastAsia="Calibri" w:hAnsi="Times New Roman" w:cs="Times New Roman"/>
                <w:sz w:val="24"/>
                <w:szCs w:val="24"/>
                <w:lang w:val="ro-RO"/>
              </w:rPr>
              <w:t xml:space="preserve"> liniatura caietului, se orientează în caiet;</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numește și scrie</w:t>
            </w:r>
            <w:r w:rsidRPr="006E468B">
              <w:rPr>
                <w:rFonts w:ascii="Times New Roman" w:eastAsia="Calibri" w:hAnsi="Times New Roman" w:cs="Times New Roman"/>
                <w:sz w:val="24"/>
                <w:szCs w:val="24"/>
                <w:lang w:val="ro-RO"/>
              </w:rPr>
              <w:t xml:space="preserve"> literele minuscule şi majuscule ale alfabetului moldovenesc respectînd mărimea, forma și înclinarea literelor;</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găsește și scrie </w:t>
            </w:r>
            <w:r w:rsidRPr="006E468B">
              <w:rPr>
                <w:rFonts w:ascii="Times New Roman" w:eastAsia="Calibri" w:hAnsi="Times New Roman" w:cs="Times New Roman"/>
                <w:sz w:val="24"/>
                <w:szCs w:val="24"/>
                <w:lang w:val="ro-RO"/>
              </w:rPr>
              <w:t>denumirea imaginii, denumirea textului (cu ajutorul învățătorului);</w:t>
            </w:r>
          </w:p>
          <w:p w:rsidR="00AA5796"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i/>
                <w:sz w:val="24"/>
                <w:szCs w:val="24"/>
                <w:lang w:val="ro-RO"/>
              </w:rPr>
              <w:t>alcătuiește și scrie</w:t>
            </w:r>
            <w:r w:rsidRPr="006E468B">
              <w:rPr>
                <w:rFonts w:ascii="Times New Roman" w:eastAsia="Calibri" w:hAnsi="Times New Roman" w:cs="Times New Roman"/>
                <w:sz w:val="24"/>
                <w:szCs w:val="24"/>
                <w:lang w:val="ro-RO"/>
              </w:rPr>
              <w:t xml:space="preserve"> propoziții după imagini, situații din viață (independent</w:t>
            </w:r>
            <w:r>
              <w:rPr>
                <w:rFonts w:ascii="Times New Roman" w:eastAsia="Calibri" w:hAnsi="Times New Roman" w:cs="Times New Roman"/>
                <w:sz w:val="24"/>
                <w:szCs w:val="24"/>
                <w:lang w:val="ro-RO"/>
              </w:rPr>
              <w:t xml:space="preserve"> și cu ajutorul învățătorului);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ține cont</w:t>
            </w:r>
            <w:r w:rsidRPr="006E468B">
              <w:rPr>
                <w:rFonts w:ascii="Times New Roman" w:eastAsia="Calibri" w:hAnsi="Times New Roman" w:cs="Times New Roman"/>
                <w:sz w:val="24"/>
                <w:szCs w:val="24"/>
                <w:lang w:val="ro-RO"/>
              </w:rPr>
              <w:t xml:space="preserve"> de cultura oformării lucrărilor scrise;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controlează</w:t>
            </w:r>
            <w:r w:rsidRPr="006E468B">
              <w:rPr>
                <w:rFonts w:ascii="Times New Roman" w:eastAsia="Calibri" w:hAnsi="Times New Roman" w:cs="Times New Roman"/>
                <w:sz w:val="24"/>
                <w:szCs w:val="24"/>
                <w:lang w:val="ro-RO"/>
              </w:rPr>
              <w:t xml:space="preserve"> ce a scris;</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i/>
                <w:sz w:val="24"/>
                <w:szCs w:val="24"/>
                <w:lang w:val="ro-RO"/>
              </w:rPr>
              <w:t>găsește și corectează</w:t>
            </w:r>
            <w:r w:rsidRPr="006E468B">
              <w:rPr>
                <w:rFonts w:ascii="Times New Roman" w:eastAsia="Calibri" w:hAnsi="Times New Roman" w:cs="Times New Roman"/>
                <w:sz w:val="24"/>
                <w:szCs w:val="24"/>
                <w:lang w:val="ro-RO"/>
              </w:rPr>
              <w:t xml:space="preserve"> greșelile omise (gramaticale, ortografice, de punctuație) independent sau cu ajutorul învățătorului;</w:t>
            </w:r>
          </w:p>
        </w:tc>
        <w:tc>
          <w:tcPr>
            <w:tcW w:w="3596" w:type="dxa"/>
            <w:tcBorders>
              <w:top w:val="single" w:sz="4" w:space="0" w:color="auto"/>
              <w:left w:val="single" w:sz="4" w:space="0" w:color="auto"/>
              <w:bottom w:val="single" w:sz="4" w:space="0" w:color="auto"/>
              <w:right w:val="single" w:sz="4" w:space="0" w:color="auto"/>
            </w:tcBorders>
          </w:tcPr>
          <w:p w:rsidR="00AA5796" w:rsidRPr="006E468B" w:rsidRDefault="00AA5796" w:rsidP="006C7826">
            <w:pPr>
              <w:tabs>
                <w:tab w:val="left" w:pos="426"/>
              </w:tabs>
              <w:spacing w:after="0" w:line="240" w:lineRule="auto"/>
              <w:contextualSpacing/>
              <w:jc w:val="both"/>
              <w:rPr>
                <w:rFonts w:ascii="Times New Roman" w:eastAsia="Times New Roman" w:hAnsi="Times New Roman" w:cs="Times New Roman"/>
                <w:sz w:val="24"/>
                <w:szCs w:val="24"/>
                <w:lang w:val="en-US"/>
              </w:rPr>
            </w:pPr>
          </w:p>
          <w:p w:rsidR="00AA5796" w:rsidRPr="006E468B" w:rsidRDefault="00AA5796" w:rsidP="006C7826">
            <w:pPr>
              <w:tabs>
                <w:tab w:val="left" w:pos="426"/>
              </w:tabs>
              <w:spacing w:after="0" w:line="240" w:lineRule="auto"/>
              <w:contextualSpacing/>
              <w:jc w:val="both"/>
              <w:rPr>
                <w:rFonts w:ascii="Times New Roman" w:eastAsia="Times New Roman" w:hAnsi="Times New Roman" w:cs="Times New Roman"/>
                <w:sz w:val="24"/>
                <w:szCs w:val="24"/>
                <w:lang w:val="en-US"/>
              </w:rPr>
            </w:pPr>
            <w:r w:rsidRPr="006E468B">
              <w:rPr>
                <w:rFonts w:ascii="Times New Roman" w:eastAsia="Times New Roman" w:hAnsi="Times New Roman" w:cs="Times New Roman"/>
                <w:sz w:val="24"/>
                <w:szCs w:val="24"/>
                <w:lang w:val="en-US"/>
              </w:rPr>
              <w:t>Formarea și dezvoltarea abilităților de scriere.</w:t>
            </w:r>
          </w:p>
          <w:p w:rsidR="00AA5796" w:rsidRPr="006E468B" w:rsidRDefault="00AA5796" w:rsidP="006C7826">
            <w:pPr>
              <w:tabs>
                <w:tab w:val="left" w:pos="426"/>
              </w:tabs>
              <w:spacing w:after="0" w:line="240" w:lineRule="auto"/>
              <w:contextualSpacing/>
              <w:jc w:val="both"/>
              <w:rPr>
                <w:rFonts w:ascii="Times New Roman" w:eastAsia="Times New Roman" w:hAnsi="Times New Roman" w:cs="Times New Roman"/>
                <w:sz w:val="24"/>
                <w:szCs w:val="24"/>
                <w:lang w:val="en-US"/>
              </w:rPr>
            </w:pPr>
          </w:p>
          <w:p w:rsidR="00AA5796" w:rsidRPr="006E468B" w:rsidRDefault="00AA5796" w:rsidP="006C7826">
            <w:pPr>
              <w:tabs>
                <w:tab w:val="left" w:pos="426"/>
              </w:tabs>
              <w:spacing w:after="0" w:line="240" w:lineRule="auto"/>
              <w:contextualSpacing/>
              <w:jc w:val="both"/>
              <w:rPr>
                <w:rFonts w:ascii="Times New Roman" w:eastAsia="Times New Roman" w:hAnsi="Times New Roman" w:cs="Times New Roman"/>
                <w:sz w:val="24"/>
                <w:szCs w:val="24"/>
                <w:lang w:val="uk-UA"/>
              </w:rPr>
            </w:pPr>
            <w:r w:rsidRPr="006E468B">
              <w:rPr>
                <w:rFonts w:ascii="Times New Roman" w:eastAsia="Times New Roman" w:hAnsi="Times New Roman" w:cs="Times New Roman"/>
                <w:sz w:val="24"/>
                <w:szCs w:val="24"/>
                <w:lang w:val="en-US"/>
              </w:rPr>
              <w:t>Regulile scrisului: spaţiul, înclinaţia uniformă, aspectul îngrijit,</w:t>
            </w:r>
            <w:r w:rsidRPr="006E468B">
              <w:rPr>
                <w:rFonts w:ascii="Times New Roman" w:eastAsia="Times New Roman" w:hAnsi="Times New Roman" w:cs="Times New Roman"/>
                <w:sz w:val="24"/>
                <w:szCs w:val="24"/>
                <w:lang w:val="ro-RO"/>
              </w:rPr>
              <w:t xml:space="preserve"> poziţia corectă a corpului, a mîinii, a caietul</w:t>
            </w:r>
            <w:r>
              <w:rPr>
                <w:rFonts w:ascii="Times New Roman" w:eastAsia="Times New Roman" w:hAnsi="Times New Roman" w:cs="Times New Roman"/>
                <w:sz w:val="24"/>
                <w:szCs w:val="24"/>
                <w:lang w:val="ro-RO"/>
              </w:rPr>
              <w:t xml:space="preserve">ui. </w:t>
            </w:r>
          </w:p>
          <w:p w:rsidR="00AA5796" w:rsidRPr="006E468B"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sz w:val="24"/>
                <w:szCs w:val="24"/>
                <w:lang w:val="uk-UA"/>
              </w:rPr>
              <w:t xml:space="preserve">Reguli de </w:t>
            </w:r>
            <w:r>
              <w:rPr>
                <w:rFonts w:ascii="Times New Roman" w:eastAsia="Calibri" w:hAnsi="Times New Roman" w:cs="Times New Roman"/>
                <w:sz w:val="24"/>
                <w:szCs w:val="24"/>
                <w:lang w:val="uk-UA"/>
              </w:rPr>
              <w:t>oformare a dialogului în scris.</w:t>
            </w:r>
          </w:p>
          <w:p w:rsidR="00AA5796" w:rsidRPr="006E468B"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sz w:val="24"/>
                <w:szCs w:val="24"/>
                <w:lang w:val="en-US"/>
              </w:rPr>
              <w:t>Crearea</w:t>
            </w:r>
            <w:r>
              <w:rPr>
                <w:rFonts w:ascii="Times New Roman" w:eastAsia="Calibri" w:hAnsi="Times New Roman" w:cs="Times New Roman"/>
                <w:sz w:val="24"/>
                <w:szCs w:val="24"/>
                <w:lang w:val="en-US"/>
              </w:rPr>
              <w:t xml:space="preserve"> propriilor exprimări în scris.</w:t>
            </w:r>
          </w:p>
          <w:p w:rsidR="00AA5796" w:rsidRPr="00846C0A"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sz w:val="24"/>
                <w:szCs w:val="24"/>
                <w:lang w:val="en-US"/>
              </w:rPr>
              <w:t>Controlul</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lucr</w:t>
            </w:r>
            <w:r w:rsidRPr="00846C0A">
              <w:rPr>
                <w:rFonts w:ascii="Times New Roman" w:eastAsia="Calibri" w:hAnsi="Times New Roman" w:cs="Times New Roman"/>
                <w:sz w:val="24"/>
                <w:szCs w:val="24"/>
                <w:lang w:val="uk-UA"/>
              </w:rPr>
              <w:t>ă</w:t>
            </w:r>
            <w:r w:rsidRPr="006E468B">
              <w:rPr>
                <w:rFonts w:ascii="Times New Roman" w:eastAsia="Calibri" w:hAnsi="Times New Roman" w:cs="Times New Roman"/>
                <w:sz w:val="24"/>
                <w:szCs w:val="24"/>
                <w:lang w:val="en-US"/>
              </w:rPr>
              <w:t>rilor</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scrise</w:t>
            </w:r>
            <w:r w:rsidRPr="00846C0A">
              <w:rPr>
                <w:rFonts w:ascii="Times New Roman" w:eastAsia="Calibri" w:hAnsi="Times New Roman" w:cs="Times New Roman"/>
                <w:sz w:val="24"/>
                <w:szCs w:val="24"/>
                <w:lang w:val="uk-UA"/>
              </w:rPr>
              <w:t>.</w:t>
            </w:r>
          </w:p>
          <w:p w:rsidR="00AA5796" w:rsidRPr="006E468B"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sz w:val="24"/>
                <w:szCs w:val="24"/>
                <w:lang w:val="en-US"/>
              </w:rPr>
              <w:t>Comunicarea</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cu</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dispozitivele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digitale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exprim</w:t>
            </w:r>
            <w:r w:rsidRPr="00846C0A">
              <w:rPr>
                <w:rFonts w:ascii="Times New Roman" w:eastAsia="Calibri" w:hAnsi="Times New Roman" w:cs="Times New Roman"/>
                <w:sz w:val="24"/>
                <w:szCs w:val="24"/>
                <w:lang w:val="uk-UA"/>
              </w:rPr>
              <w:t>ă</w:t>
            </w:r>
            <w:r w:rsidRPr="006E468B">
              <w:rPr>
                <w:rFonts w:ascii="Times New Roman" w:eastAsia="Calibri" w:hAnsi="Times New Roman" w:cs="Times New Roman"/>
                <w:sz w:val="24"/>
                <w:szCs w:val="24"/>
                <w:lang w:val="en-US"/>
              </w:rPr>
              <w:t>ri</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scurte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scrise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pentru</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comunicarea</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cu</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dispozitivele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digitale</w:t>
            </w:r>
            <w:r w:rsidRPr="00846C0A">
              <w:rPr>
                <w:rFonts w:ascii="Times New Roman" w:eastAsia="Calibri" w:hAnsi="Times New Roman" w:cs="Times New Roman"/>
                <w:sz w:val="24"/>
                <w:szCs w:val="24"/>
                <w:lang w:val="uk-UA"/>
              </w:rPr>
              <w:t xml:space="preserve"> - </w:t>
            </w:r>
            <w:r w:rsidRPr="006E468B">
              <w:rPr>
                <w:rFonts w:ascii="Times New Roman" w:eastAsia="Calibri" w:hAnsi="Times New Roman" w:cs="Times New Roman"/>
                <w:sz w:val="24"/>
                <w:szCs w:val="24"/>
                <w:lang w:val="en-US"/>
              </w:rPr>
              <w:t>achizi</w:t>
            </w:r>
            <w:r w:rsidRPr="00846C0A">
              <w:rPr>
                <w:rFonts w:ascii="Times New Roman" w:eastAsia="Calibri" w:hAnsi="Times New Roman" w:cs="Times New Roman"/>
                <w:sz w:val="24"/>
                <w:szCs w:val="24"/>
                <w:lang w:val="uk-UA"/>
              </w:rPr>
              <w:t>ț</w:t>
            </w:r>
            <w:r w:rsidRPr="006E468B">
              <w:rPr>
                <w:rFonts w:ascii="Times New Roman" w:eastAsia="Calibri" w:hAnsi="Times New Roman" w:cs="Times New Roman"/>
                <w:sz w:val="24"/>
                <w:szCs w:val="24"/>
                <w:lang w:val="en-US"/>
              </w:rPr>
              <w:t>ii</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scuze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mul</w:t>
            </w:r>
            <w:r w:rsidRPr="00846C0A">
              <w:rPr>
                <w:rFonts w:ascii="Times New Roman" w:eastAsia="Calibri" w:hAnsi="Times New Roman" w:cs="Times New Roman"/>
                <w:sz w:val="24"/>
                <w:szCs w:val="24"/>
                <w:lang w:val="uk-UA"/>
              </w:rPr>
              <w:t>ț</w:t>
            </w:r>
            <w:r w:rsidRPr="006E468B">
              <w:rPr>
                <w:rFonts w:ascii="Times New Roman" w:eastAsia="Calibri" w:hAnsi="Times New Roman" w:cs="Times New Roman"/>
                <w:sz w:val="24"/>
                <w:szCs w:val="24"/>
                <w:lang w:val="en-US"/>
              </w:rPr>
              <w:t>umiri</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dorin</w:t>
            </w:r>
            <w:r w:rsidRPr="00846C0A">
              <w:rPr>
                <w:rFonts w:ascii="Times New Roman" w:eastAsia="Calibri" w:hAnsi="Times New Roman" w:cs="Times New Roman"/>
                <w:sz w:val="24"/>
                <w:szCs w:val="24"/>
                <w:lang w:val="uk-UA"/>
              </w:rPr>
              <w:t>ț</w:t>
            </w:r>
            <w:r w:rsidRPr="006E468B">
              <w:rPr>
                <w:rFonts w:ascii="Times New Roman" w:eastAsia="Calibri" w:hAnsi="Times New Roman" w:cs="Times New Roman"/>
                <w:sz w:val="24"/>
                <w:szCs w:val="24"/>
                <w:lang w:val="en-US"/>
              </w:rPr>
              <w:t>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rug</w:t>
            </w:r>
            <w:r w:rsidRPr="00846C0A">
              <w:rPr>
                <w:rFonts w:ascii="Times New Roman" w:eastAsia="Calibri" w:hAnsi="Times New Roman" w:cs="Times New Roman"/>
                <w:sz w:val="24"/>
                <w:szCs w:val="24"/>
                <w:lang w:val="uk-UA"/>
              </w:rPr>
              <w:t>ă</w:t>
            </w:r>
            <w:r w:rsidRPr="006E468B">
              <w:rPr>
                <w:rFonts w:ascii="Times New Roman" w:eastAsia="Calibri" w:hAnsi="Times New Roman" w:cs="Times New Roman"/>
                <w:sz w:val="24"/>
                <w:szCs w:val="24"/>
                <w:lang w:val="en-US"/>
              </w:rPr>
              <w:t>minte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felicit</w:t>
            </w:r>
            <w:r w:rsidRPr="00846C0A">
              <w:rPr>
                <w:rFonts w:ascii="Times New Roman" w:eastAsia="Calibri" w:hAnsi="Times New Roman" w:cs="Times New Roman"/>
                <w:sz w:val="24"/>
                <w:szCs w:val="24"/>
                <w:lang w:val="uk-UA"/>
              </w:rPr>
              <w:t>ă</w:t>
            </w:r>
            <w:r w:rsidRPr="006E468B">
              <w:rPr>
                <w:rFonts w:ascii="Times New Roman" w:eastAsia="Calibri" w:hAnsi="Times New Roman" w:cs="Times New Roman"/>
                <w:sz w:val="24"/>
                <w:szCs w:val="24"/>
                <w:lang w:val="en-US"/>
              </w:rPr>
              <w:t>ri</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invita</w:t>
            </w:r>
            <w:r w:rsidRPr="00846C0A">
              <w:rPr>
                <w:rFonts w:ascii="Times New Roman" w:eastAsia="Calibri" w:hAnsi="Times New Roman" w:cs="Times New Roman"/>
                <w:sz w:val="24"/>
                <w:szCs w:val="24"/>
                <w:lang w:val="uk-UA"/>
              </w:rPr>
              <w:t>ț</w:t>
            </w:r>
            <w:r w:rsidRPr="006E468B">
              <w:rPr>
                <w:rFonts w:ascii="Times New Roman" w:eastAsia="Calibri" w:hAnsi="Times New Roman" w:cs="Times New Roman"/>
                <w:sz w:val="24"/>
                <w:szCs w:val="24"/>
                <w:lang w:val="en-US"/>
              </w:rPr>
              <w:t>ii</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sfaturi</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consim</w:t>
            </w:r>
            <w:r w:rsidRPr="00846C0A">
              <w:rPr>
                <w:rFonts w:ascii="Times New Roman" w:eastAsia="Calibri" w:hAnsi="Times New Roman" w:cs="Times New Roman"/>
                <w:sz w:val="24"/>
                <w:szCs w:val="24"/>
                <w:lang w:val="uk-UA"/>
              </w:rPr>
              <w:t>ță</w:t>
            </w:r>
            <w:r w:rsidRPr="006E468B">
              <w:rPr>
                <w:rFonts w:ascii="Times New Roman" w:eastAsia="Calibri" w:hAnsi="Times New Roman" w:cs="Times New Roman"/>
                <w:sz w:val="24"/>
                <w:szCs w:val="24"/>
                <w:lang w:val="en-US"/>
              </w:rPr>
              <w:t>m</w:t>
            </w:r>
            <w:r w:rsidRPr="00846C0A">
              <w:rPr>
                <w:rFonts w:ascii="Times New Roman" w:eastAsia="Calibri" w:hAnsi="Times New Roman" w:cs="Times New Roman"/>
                <w:sz w:val="24"/>
                <w:szCs w:val="24"/>
                <w:lang w:val="uk-UA"/>
              </w:rPr>
              <w:t>î</w:t>
            </w:r>
            <w:r w:rsidRPr="006E468B">
              <w:rPr>
                <w:rFonts w:ascii="Times New Roman" w:eastAsia="Calibri" w:hAnsi="Times New Roman" w:cs="Times New Roman"/>
                <w:sz w:val="24"/>
                <w:szCs w:val="24"/>
                <w:lang w:val="en-US"/>
              </w:rPr>
              <w:t>nt</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refuz</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etc</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pictograme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pentru</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reprezentarea</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emo</w:t>
            </w:r>
            <w:r w:rsidRPr="00846C0A">
              <w:rPr>
                <w:rFonts w:ascii="Times New Roman" w:eastAsia="Calibri" w:hAnsi="Times New Roman" w:cs="Times New Roman"/>
                <w:sz w:val="24"/>
                <w:szCs w:val="24"/>
                <w:lang w:val="uk-UA"/>
              </w:rPr>
              <w:t>ț</w:t>
            </w:r>
            <w:r w:rsidRPr="006E468B">
              <w:rPr>
                <w:rFonts w:ascii="Times New Roman" w:eastAsia="Calibri" w:hAnsi="Times New Roman" w:cs="Times New Roman"/>
                <w:sz w:val="24"/>
                <w:szCs w:val="24"/>
                <w:lang w:val="en-US"/>
              </w:rPr>
              <w:t>iilor</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emoticoane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imagini</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grafice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Smiley</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Reguli de comportare și se</w:t>
            </w:r>
            <w:r>
              <w:rPr>
                <w:rFonts w:ascii="Times New Roman" w:eastAsia="Calibri" w:hAnsi="Times New Roman" w:cs="Times New Roman"/>
                <w:sz w:val="24"/>
                <w:szCs w:val="24"/>
                <w:lang w:val="en-US"/>
              </w:rPr>
              <w:t>curitate în spațiul de Internet</w:t>
            </w:r>
          </w:p>
        </w:tc>
      </w:tr>
      <w:tr w:rsidR="00AA5796" w:rsidRPr="00A47C66" w:rsidTr="00846C0A">
        <w:trPr>
          <w:trHeight w:val="268"/>
        </w:trPr>
        <w:tc>
          <w:tcPr>
            <w:tcW w:w="9356" w:type="dxa"/>
            <w:gridSpan w:val="2"/>
            <w:tcBorders>
              <w:top w:val="single" w:sz="4" w:space="0" w:color="auto"/>
              <w:left w:val="single" w:sz="4" w:space="0" w:color="auto"/>
              <w:bottom w:val="single" w:sz="4" w:space="0" w:color="auto"/>
              <w:right w:val="single" w:sz="4" w:space="0" w:color="auto"/>
            </w:tcBorders>
            <w:hideMark/>
          </w:tcPr>
          <w:p w:rsidR="00AA5796" w:rsidRPr="006E468B" w:rsidRDefault="00AA5796" w:rsidP="006C7826">
            <w:pPr>
              <w:spacing w:after="0" w:line="240" w:lineRule="auto"/>
              <w:jc w:val="center"/>
              <w:rPr>
                <w:rFonts w:ascii="Times New Roman" w:eastAsia="Calibri" w:hAnsi="Times New Roman" w:cs="Times New Roman"/>
                <w:b/>
                <w:sz w:val="24"/>
                <w:szCs w:val="24"/>
                <w:lang w:val="uk-UA"/>
              </w:rPr>
            </w:pPr>
            <w:r w:rsidRPr="006E468B">
              <w:rPr>
                <w:rFonts w:ascii="Times New Roman" w:eastAsia="Calibri" w:hAnsi="Times New Roman" w:cs="Times New Roman"/>
                <w:b/>
                <w:sz w:val="24"/>
                <w:szCs w:val="24"/>
                <w:lang w:val="ro-RO"/>
              </w:rPr>
              <w:t>Linia de conținut "Explorăm mass-media"</w:t>
            </w:r>
          </w:p>
        </w:tc>
      </w:tr>
      <w:tr w:rsidR="00AA5796" w:rsidRPr="00A47C66" w:rsidTr="00846C0A">
        <w:trPr>
          <w:trHeight w:val="1155"/>
        </w:trPr>
        <w:tc>
          <w:tcPr>
            <w:tcW w:w="5760" w:type="dxa"/>
            <w:tcBorders>
              <w:top w:val="single" w:sz="4" w:space="0" w:color="auto"/>
              <w:left w:val="single" w:sz="4" w:space="0" w:color="auto"/>
              <w:bottom w:val="single" w:sz="4" w:space="0" w:color="auto"/>
              <w:right w:val="single" w:sz="4" w:space="0" w:color="auto"/>
            </w:tcBorders>
            <w:hideMark/>
          </w:tcPr>
          <w:p w:rsidR="00AA5796" w:rsidRPr="006E468B" w:rsidRDefault="00AA5796" w:rsidP="006C7826">
            <w:pPr>
              <w:spacing w:after="160" w:line="256" w:lineRule="auto"/>
              <w:jc w:val="both"/>
              <w:rPr>
                <w:rFonts w:ascii="Times New Roman" w:eastAsia="Calibri" w:hAnsi="Times New Roman" w:cs="Times New Roman"/>
                <w:b/>
                <w:color w:val="1A1A1A"/>
                <w:sz w:val="24"/>
                <w:szCs w:val="24"/>
                <w:lang w:val="ro-RO"/>
              </w:rPr>
            </w:pPr>
            <w:r w:rsidRPr="006E468B">
              <w:rPr>
                <w:rFonts w:ascii="Times New Roman" w:eastAsia="Calibri" w:hAnsi="Times New Roman" w:cs="Times New Roman"/>
                <w:b/>
                <w:color w:val="1A1A1A"/>
                <w:sz w:val="24"/>
                <w:szCs w:val="24"/>
                <w:lang w:val="en-US"/>
              </w:rPr>
              <w:t>Elevul</w:t>
            </w:r>
            <w:r w:rsidRPr="006E468B">
              <w:rPr>
                <w:rFonts w:ascii="Times New Roman" w:eastAsia="Calibri" w:hAnsi="Times New Roman" w:cs="Times New Roman"/>
                <w:b/>
                <w:color w:val="1A1A1A"/>
                <w:sz w:val="24"/>
                <w:szCs w:val="24"/>
                <w:lang w:val="uk-UA"/>
              </w:rPr>
              <w:t xml:space="preserve">/ </w:t>
            </w:r>
            <w:r w:rsidRPr="006E468B">
              <w:rPr>
                <w:rFonts w:ascii="Times New Roman" w:eastAsia="Calibri" w:hAnsi="Times New Roman" w:cs="Times New Roman"/>
                <w:b/>
                <w:color w:val="1A1A1A"/>
                <w:sz w:val="24"/>
                <w:szCs w:val="24"/>
                <w:lang w:val="en-US"/>
              </w:rPr>
              <w:t>eleva</w:t>
            </w:r>
            <w:r w:rsidRPr="006E468B">
              <w:rPr>
                <w:rFonts w:ascii="Times New Roman" w:eastAsia="Calibri" w:hAnsi="Times New Roman" w:cs="Times New Roman"/>
                <w:b/>
                <w:color w:val="1A1A1A"/>
                <w:sz w:val="24"/>
                <w:szCs w:val="24"/>
                <w:lang w:val="uk-UA"/>
              </w:rPr>
              <w:t>:</w:t>
            </w:r>
          </w:p>
          <w:p w:rsidR="00AA5796" w:rsidRPr="006E468B" w:rsidRDefault="00AA5796" w:rsidP="006C7826">
            <w:pPr>
              <w:spacing w:after="160" w:line="256" w:lineRule="auto"/>
              <w:jc w:val="both"/>
              <w:rPr>
                <w:rFonts w:ascii="Times New Roman" w:eastAsia="Calibri" w:hAnsi="Times New Roman" w:cs="Times New Roman"/>
                <w:color w:val="1A1A1A"/>
                <w:sz w:val="24"/>
                <w:szCs w:val="24"/>
                <w:lang w:val="ro-RO"/>
              </w:rPr>
            </w:pPr>
            <w:r w:rsidRPr="006E468B">
              <w:rPr>
                <w:rFonts w:ascii="Times New Roman" w:eastAsia="Calibri" w:hAnsi="Times New Roman" w:cs="Times New Roman"/>
                <w:i/>
                <w:color w:val="1A1A1A"/>
                <w:sz w:val="24"/>
                <w:szCs w:val="24"/>
                <w:lang w:val="ro-RO"/>
              </w:rPr>
              <w:t>percepe</w:t>
            </w:r>
            <w:r w:rsidRPr="006E468B">
              <w:rPr>
                <w:rFonts w:ascii="Times New Roman" w:eastAsia="Calibri" w:hAnsi="Times New Roman" w:cs="Times New Roman"/>
                <w:color w:val="1A1A1A"/>
                <w:sz w:val="24"/>
                <w:szCs w:val="24"/>
                <w:lang w:val="ro-RO"/>
              </w:rPr>
              <w:t xml:space="preserve"> produse media simple (fotografii, benzi desenate, reviste pentru copii etc.);</w:t>
            </w:r>
          </w:p>
          <w:p w:rsidR="00AA5796" w:rsidRPr="006E468B" w:rsidRDefault="00AA5796" w:rsidP="006C7826">
            <w:pPr>
              <w:spacing w:after="160" w:line="256" w:lineRule="auto"/>
              <w:jc w:val="both"/>
              <w:rPr>
                <w:rFonts w:ascii="Times New Roman" w:eastAsia="Calibri" w:hAnsi="Times New Roman" w:cs="Times New Roman"/>
                <w:color w:val="1A1A1A"/>
                <w:sz w:val="24"/>
                <w:szCs w:val="24"/>
                <w:lang w:val="uk-UA"/>
              </w:rPr>
            </w:pPr>
            <w:r w:rsidRPr="006E468B">
              <w:rPr>
                <w:rFonts w:ascii="Times New Roman" w:eastAsia="Calibri" w:hAnsi="Times New Roman" w:cs="Times New Roman"/>
                <w:i/>
                <w:color w:val="1A1A1A"/>
                <w:sz w:val="24"/>
                <w:szCs w:val="24"/>
                <w:lang w:val="ro-RO"/>
              </w:rPr>
              <w:t>participă</w:t>
            </w:r>
            <w:r w:rsidRPr="006E468B">
              <w:rPr>
                <w:rFonts w:ascii="Times New Roman" w:eastAsia="Calibri" w:hAnsi="Times New Roman" w:cs="Times New Roman"/>
                <w:color w:val="1A1A1A"/>
                <w:sz w:val="24"/>
                <w:szCs w:val="24"/>
                <w:lang w:val="ro-RO"/>
              </w:rPr>
              <w:t xml:space="preserve"> la discutarea conținutu</w:t>
            </w:r>
            <w:r>
              <w:rPr>
                <w:rFonts w:ascii="Times New Roman" w:eastAsia="Calibri" w:hAnsi="Times New Roman" w:cs="Times New Roman"/>
                <w:color w:val="1A1A1A"/>
                <w:sz w:val="24"/>
                <w:szCs w:val="24"/>
                <w:lang w:val="ro-RO"/>
              </w:rPr>
              <w:t>lui și formei produselor media;</w:t>
            </w:r>
          </w:p>
          <w:p w:rsidR="00AA5796" w:rsidRPr="006E468B" w:rsidRDefault="00AA5796" w:rsidP="006C7826">
            <w:pPr>
              <w:spacing w:after="160" w:line="256" w:lineRule="auto"/>
              <w:jc w:val="both"/>
              <w:rPr>
                <w:rFonts w:ascii="Times New Roman" w:eastAsia="Calibri" w:hAnsi="Times New Roman" w:cs="Times New Roman"/>
                <w:color w:val="1A1A1A"/>
                <w:sz w:val="24"/>
                <w:szCs w:val="24"/>
                <w:lang w:val="ro-RO"/>
              </w:rPr>
            </w:pPr>
            <w:r w:rsidRPr="006E468B">
              <w:rPr>
                <w:rFonts w:ascii="Times New Roman" w:eastAsia="Calibri" w:hAnsi="Times New Roman" w:cs="Times New Roman"/>
                <w:i/>
                <w:color w:val="1A1A1A"/>
                <w:sz w:val="24"/>
                <w:szCs w:val="24"/>
                <w:lang w:val="ro-RO"/>
              </w:rPr>
              <w:t>își exprimă</w:t>
            </w:r>
            <w:r w:rsidRPr="006E468B">
              <w:rPr>
                <w:rFonts w:ascii="Times New Roman" w:eastAsia="Calibri" w:hAnsi="Times New Roman" w:cs="Times New Roman"/>
                <w:color w:val="1A1A1A"/>
                <w:sz w:val="24"/>
                <w:szCs w:val="24"/>
                <w:lang w:val="ro-RO"/>
              </w:rPr>
              <w:t xml:space="preserve"> gîndurile și sentimentele cu privire la textele media simple;</w:t>
            </w:r>
          </w:p>
          <w:p w:rsidR="00AA5796" w:rsidRPr="006E468B" w:rsidRDefault="00AA5796" w:rsidP="006C7826">
            <w:pPr>
              <w:spacing w:after="160" w:line="256" w:lineRule="auto"/>
              <w:jc w:val="both"/>
              <w:rPr>
                <w:rFonts w:ascii="Times New Roman" w:eastAsia="Calibri" w:hAnsi="Times New Roman" w:cs="Times New Roman"/>
                <w:color w:val="1A1A1A"/>
                <w:sz w:val="24"/>
                <w:szCs w:val="24"/>
                <w:lang w:val="uk-UA"/>
              </w:rPr>
            </w:pPr>
          </w:p>
        </w:tc>
        <w:tc>
          <w:tcPr>
            <w:tcW w:w="3596" w:type="dxa"/>
            <w:tcBorders>
              <w:top w:val="single" w:sz="4" w:space="0" w:color="auto"/>
              <w:left w:val="single" w:sz="4" w:space="0" w:color="auto"/>
              <w:bottom w:val="single" w:sz="4" w:space="0" w:color="auto"/>
              <w:right w:val="single" w:sz="4" w:space="0" w:color="auto"/>
            </w:tcBorders>
          </w:tcPr>
          <w:p w:rsidR="00AA5796" w:rsidRDefault="00AA5796" w:rsidP="006C7826">
            <w:pPr>
              <w:spacing w:after="0" w:line="240" w:lineRule="auto"/>
              <w:jc w:val="both"/>
              <w:rPr>
                <w:rFonts w:ascii="Times New Roman" w:eastAsia="Calibri" w:hAnsi="Times New Roman" w:cs="Times New Roman"/>
                <w:color w:val="1A1A1A"/>
                <w:sz w:val="24"/>
                <w:szCs w:val="24"/>
                <w:lang w:val="uk-UA"/>
              </w:rPr>
            </w:pPr>
          </w:p>
          <w:p w:rsidR="00AA5796" w:rsidRPr="006E468B" w:rsidRDefault="00AA5796" w:rsidP="006C7826">
            <w:pPr>
              <w:spacing w:after="0" w:line="240" w:lineRule="auto"/>
              <w:jc w:val="both"/>
              <w:rPr>
                <w:rFonts w:ascii="Times New Roman" w:eastAsia="Calibri" w:hAnsi="Times New Roman" w:cs="Times New Roman"/>
                <w:color w:val="1A1A1A"/>
                <w:sz w:val="24"/>
                <w:szCs w:val="24"/>
                <w:lang w:val="uk-UA"/>
              </w:rPr>
            </w:pPr>
            <w:r w:rsidRPr="006E468B">
              <w:rPr>
                <w:rFonts w:ascii="Times New Roman" w:eastAsia="Calibri" w:hAnsi="Times New Roman" w:cs="Times New Roman"/>
                <w:color w:val="1A1A1A"/>
                <w:sz w:val="24"/>
                <w:szCs w:val="24"/>
                <w:lang w:val="uk-UA"/>
              </w:rPr>
              <w:t xml:space="preserve">Idee despre mass-media, alfabetizarea mediatică (scopul (obiectivul) și publicul țintă (cine va viziona / a asculta de ce?) </w:t>
            </w:r>
            <w:r>
              <w:rPr>
                <w:rFonts w:ascii="Times New Roman" w:eastAsia="Calibri" w:hAnsi="Times New Roman" w:cs="Times New Roman"/>
                <w:color w:val="1A1A1A"/>
                <w:sz w:val="24"/>
                <w:szCs w:val="24"/>
                <w:lang w:val="uk-UA"/>
              </w:rPr>
              <w:t>Informații adevărate și false)</w:t>
            </w:r>
          </w:p>
          <w:p w:rsidR="00AA5796" w:rsidRPr="006E468B" w:rsidRDefault="00AA5796" w:rsidP="006C7826">
            <w:pPr>
              <w:spacing w:after="0" w:line="240" w:lineRule="auto"/>
              <w:jc w:val="both"/>
              <w:rPr>
                <w:rFonts w:ascii="Times New Roman" w:eastAsia="Calibri" w:hAnsi="Times New Roman" w:cs="Times New Roman"/>
                <w:sz w:val="24"/>
                <w:szCs w:val="24"/>
                <w:lang w:val="en-US"/>
              </w:rPr>
            </w:pPr>
            <w:r w:rsidRPr="006E468B">
              <w:rPr>
                <w:rFonts w:ascii="Times New Roman" w:eastAsia="Calibri" w:hAnsi="Times New Roman" w:cs="Times New Roman"/>
                <w:sz w:val="24"/>
                <w:szCs w:val="24"/>
                <w:lang w:val="en-US"/>
              </w:rPr>
              <w:t>Media</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vizual</w:t>
            </w:r>
            <w:r w:rsidRPr="00846C0A">
              <w:rPr>
                <w:rFonts w:ascii="Times New Roman" w:eastAsia="Calibri" w:hAnsi="Times New Roman" w:cs="Times New Roman"/>
                <w:sz w:val="24"/>
                <w:szCs w:val="24"/>
                <w:lang w:val="uk-UA"/>
              </w:rPr>
              <w:t>ă (</w:t>
            </w:r>
            <w:r w:rsidRPr="006E468B">
              <w:rPr>
                <w:rFonts w:ascii="Times New Roman" w:eastAsia="Calibri" w:hAnsi="Times New Roman" w:cs="Times New Roman"/>
                <w:sz w:val="24"/>
                <w:szCs w:val="24"/>
                <w:lang w:val="en-US"/>
              </w:rPr>
              <w:t>cartea</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ca</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surs</w:t>
            </w:r>
            <w:r w:rsidRPr="00846C0A">
              <w:rPr>
                <w:rFonts w:ascii="Times New Roman" w:eastAsia="Calibri" w:hAnsi="Times New Roman" w:cs="Times New Roman"/>
                <w:sz w:val="24"/>
                <w:szCs w:val="24"/>
                <w:lang w:val="uk-UA"/>
              </w:rPr>
              <w:t xml:space="preserve">ă </w:t>
            </w:r>
            <w:r w:rsidRPr="006E468B">
              <w:rPr>
                <w:rFonts w:ascii="Times New Roman" w:eastAsia="Calibri" w:hAnsi="Times New Roman" w:cs="Times New Roman"/>
                <w:sz w:val="24"/>
                <w:szCs w:val="24"/>
                <w:lang w:val="en-US"/>
              </w:rPr>
              <w:t>de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informa</w:t>
            </w:r>
            <w:r w:rsidRPr="00846C0A">
              <w:rPr>
                <w:rFonts w:ascii="Times New Roman" w:eastAsia="Calibri" w:hAnsi="Times New Roman" w:cs="Times New Roman"/>
                <w:sz w:val="24"/>
                <w:szCs w:val="24"/>
                <w:lang w:val="uk-UA"/>
              </w:rPr>
              <w:t>ț</w:t>
            </w:r>
            <w:r w:rsidRPr="006E468B">
              <w:rPr>
                <w:rFonts w:ascii="Times New Roman" w:eastAsia="Calibri" w:hAnsi="Times New Roman" w:cs="Times New Roman"/>
                <w:sz w:val="24"/>
                <w:szCs w:val="24"/>
                <w:lang w:val="en-US"/>
              </w:rPr>
              <w:t>ie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periodice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reviste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ziare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fotografia</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ca</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surs</w:t>
            </w:r>
            <w:r w:rsidRPr="00846C0A">
              <w:rPr>
                <w:rFonts w:ascii="Times New Roman" w:eastAsia="Calibri" w:hAnsi="Times New Roman" w:cs="Times New Roman"/>
                <w:sz w:val="24"/>
                <w:szCs w:val="24"/>
                <w:lang w:val="uk-UA"/>
              </w:rPr>
              <w:t xml:space="preserve">ă </w:t>
            </w:r>
            <w:r w:rsidRPr="006E468B">
              <w:rPr>
                <w:rFonts w:ascii="Times New Roman" w:eastAsia="Calibri" w:hAnsi="Times New Roman" w:cs="Times New Roman"/>
                <w:sz w:val="24"/>
                <w:szCs w:val="24"/>
                <w:lang w:val="en-US"/>
              </w:rPr>
              <w:t>de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informa</w:t>
            </w:r>
            <w:r w:rsidRPr="00846C0A">
              <w:rPr>
                <w:rFonts w:ascii="Times New Roman" w:eastAsia="Calibri" w:hAnsi="Times New Roman" w:cs="Times New Roman"/>
                <w:sz w:val="24"/>
                <w:szCs w:val="24"/>
                <w:lang w:val="uk-UA"/>
              </w:rPr>
              <w:t>ț</w:t>
            </w:r>
            <w:r w:rsidRPr="006E468B">
              <w:rPr>
                <w:rFonts w:ascii="Times New Roman" w:eastAsia="Calibri" w:hAnsi="Times New Roman" w:cs="Times New Roman"/>
                <w:sz w:val="24"/>
                <w:szCs w:val="24"/>
                <w:lang w:val="en-US"/>
              </w:rPr>
              <w:t>ie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de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exemplu</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peisaj</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portret</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fotografie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desenul</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ca</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surs</w:t>
            </w:r>
            <w:r w:rsidRPr="00846C0A">
              <w:rPr>
                <w:rFonts w:ascii="Times New Roman" w:eastAsia="Calibri" w:hAnsi="Times New Roman" w:cs="Times New Roman"/>
                <w:sz w:val="24"/>
                <w:szCs w:val="24"/>
                <w:lang w:val="uk-UA"/>
              </w:rPr>
              <w:t xml:space="preserve">ă </w:t>
            </w:r>
            <w:r w:rsidRPr="006E468B">
              <w:rPr>
                <w:rFonts w:ascii="Times New Roman" w:eastAsia="Calibri" w:hAnsi="Times New Roman" w:cs="Times New Roman"/>
                <w:sz w:val="24"/>
                <w:szCs w:val="24"/>
                <w:lang w:val="en-US"/>
              </w:rPr>
              <w:t>de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informare</w:t>
            </w:r>
            <w:r w:rsidRPr="00846C0A">
              <w:rPr>
                <w:rFonts w:ascii="Times New Roman" w:eastAsia="Calibri" w:hAnsi="Times New Roman" w:cs="Times New Roman"/>
                <w:sz w:val="24"/>
                <w:szCs w:val="24"/>
                <w:lang w:val="uk-UA"/>
              </w:rPr>
              <w:t xml:space="preserve">. </w:t>
            </w:r>
            <w:r w:rsidRPr="006E468B">
              <w:rPr>
                <w:rFonts w:ascii="Times New Roman" w:eastAsia="Calibri" w:hAnsi="Times New Roman" w:cs="Times New Roman"/>
                <w:sz w:val="24"/>
                <w:szCs w:val="24"/>
                <w:lang w:val="en-US"/>
              </w:rPr>
              <w:t>Benzi desenate.</w:t>
            </w:r>
          </w:p>
          <w:p w:rsidR="00AA5796" w:rsidRPr="006E468B" w:rsidRDefault="00AA5796" w:rsidP="006C7826">
            <w:pPr>
              <w:spacing w:after="0" w:line="240" w:lineRule="auto"/>
              <w:jc w:val="both"/>
              <w:rPr>
                <w:rFonts w:ascii="Times New Roman" w:eastAsia="Calibri" w:hAnsi="Times New Roman" w:cs="Times New Roman"/>
                <w:color w:val="1A1A1A"/>
                <w:sz w:val="24"/>
                <w:szCs w:val="24"/>
                <w:lang w:val="en-US"/>
              </w:rPr>
            </w:pPr>
            <w:r w:rsidRPr="006E468B">
              <w:rPr>
                <w:rFonts w:ascii="Times New Roman" w:eastAsia="Calibri" w:hAnsi="Times New Roman" w:cs="Times New Roman"/>
                <w:sz w:val="24"/>
                <w:szCs w:val="24"/>
                <w:lang w:val="en-US"/>
              </w:rPr>
              <w:t>Media audiovizuală (desene animate, eroul preferat, culoare, sunet, muzică în desene animate, criterii pentru selectarea desenelor animate pentru vizionare, poster de film (scop informativ).</w:t>
            </w:r>
          </w:p>
        </w:tc>
      </w:tr>
      <w:tr w:rsidR="00AA5796" w:rsidRPr="00A47C66" w:rsidTr="00846C0A">
        <w:trPr>
          <w:trHeight w:val="371"/>
        </w:trPr>
        <w:tc>
          <w:tcPr>
            <w:tcW w:w="9356" w:type="dxa"/>
            <w:gridSpan w:val="2"/>
            <w:tcBorders>
              <w:top w:val="single" w:sz="4" w:space="0" w:color="auto"/>
              <w:left w:val="single" w:sz="4" w:space="0" w:color="auto"/>
              <w:bottom w:val="single" w:sz="4" w:space="0" w:color="auto"/>
              <w:right w:val="single" w:sz="4" w:space="0" w:color="auto"/>
            </w:tcBorders>
            <w:hideMark/>
          </w:tcPr>
          <w:p w:rsidR="00AA5796" w:rsidRPr="006E468B" w:rsidRDefault="00AA5796" w:rsidP="006C7826">
            <w:pPr>
              <w:spacing w:after="160" w:line="256" w:lineRule="auto"/>
              <w:jc w:val="center"/>
              <w:rPr>
                <w:rFonts w:ascii="Times New Roman" w:eastAsia="Calibri" w:hAnsi="Times New Roman" w:cs="Times New Roman"/>
                <w:color w:val="1A1A1A"/>
                <w:sz w:val="24"/>
                <w:szCs w:val="24"/>
                <w:lang w:val="en-US"/>
              </w:rPr>
            </w:pPr>
            <w:r w:rsidRPr="006E468B">
              <w:rPr>
                <w:rFonts w:ascii="Times New Roman" w:eastAsia="Calibri" w:hAnsi="Times New Roman" w:cs="Times New Roman"/>
                <w:b/>
                <w:sz w:val="24"/>
                <w:szCs w:val="24"/>
                <w:lang w:val="ro-RO"/>
              </w:rPr>
              <w:t>Linia de conținut "Explorăm fenomenele lingvistice "</w:t>
            </w:r>
          </w:p>
        </w:tc>
      </w:tr>
      <w:tr w:rsidR="00AA5796" w:rsidRPr="00A47C66" w:rsidTr="00846C0A">
        <w:trPr>
          <w:trHeight w:val="915"/>
        </w:trPr>
        <w:tc>
          <w:tcPr>
            <w:tcW w:w="5760" w:type="dxa"/>
            <w:tcBorders>
              <w:top w:val="single" w:sz="4" w:space="0" w:color="auto"/>
              <w:left w:val="single" w:sz="4" w:space="0" w:color="auto"/>
              <w:bottom w:val="single" w:sz="4" w:space="0" w:color="auto"/>
              <w:right w:val="single" w:sz="4" w:space="0" w:color="auto"/>
            </w:tcBorders>
            <w:hideMark/>
          </w:tcPr>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b/>
                <w:sz w:val="24"/>
                <w:szCs w:val="24"/>
                <w:lang w:val="ro-RO"/>
              </w:rPr>
              <w:t>Elevul/ eleva:</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alcătuiește c</w:t>
            </w:r>
            <w:r w:rsidRPr="006E468B">
              <w:rPr>
                <w:rFonts w:ascii="Times New Roman" w:eastAsia="Calibri" w:hAnsi="Times New Roman" w:cs="Times New Roman"/>
                <w:sz w:val="24"/>
                <w:szCs w:val="24"/>
                <w:lang w:val="ro-RO"/>
              </w:rPr>
              <w:t>uvinte monosilabice, bisilabice sau trisilabice, propoziții simple;</w:t>
            </w:r>
          </w:p>
          <w:p w:rsidR="00AA5796"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i/>
                <w:sz w:val="24"/>
                <w:szCs w:val="24"/>
                <w:lang w:val="ro-RO"/>
              </w:rPr>
              <w:t xml:space="preserve"> numește</w:t>
            </w:r>
            <w:r w:rsidRPr="006E468B">
              <w:rPr>
                <w:rFonts w:ascii="Times New Roman" w:eastAsia="Calibri" w:hAnsi="Times New Roman" w:cs="Times New Roman"/>
                <w:sz w:val="24"/>
                <w:szCs w:val="24"/>
                <w:lang w:val="ro-RO"/>
              </w:rPr>
              <w:t xml:space="preserve"> sunetele limbii moldovenești şi scrie grafic simbolur</w:t>
            </w:r>
            <w:r>
              <w:rPr>
                <w:rFonts w:ascii="Times New Roman" w:eastAsia="Calibri" w:hAnsi="Times New Roman" w:cs="Times New Roman"/>
                <w:sz w:val="24"/>
                <w:szCs w:val="24"/>
                <w:lang w:val="ro-RO"/>
              </w:rPr>
              <w:t xml:space="preserve">ile prin care sînt prezentate; </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articulează </w:t>
            </w:r>
            <w:r w:rsidRPr="006E468B">
              <w:rPr>
                <w:rFonts w:ascii="Times New Roman" w:eastAsia="Calibri" w:hAnsi="Times New Roman" w:cs="Times New Roman"/>
                <w:sz w:val="24"/>
                <w:szCs w:val="24"/>
                <w:lang w:val="ro-RO"/>
              </w:rPr>
              <w:t>corect vocalele şi consoanele;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deosebește</w:t>
            </w:r>
            <w:r w:rsidRPr="006E468B">
              <w:rPr>
                <w:rFonts w:ascii="Times New Roman" w:eastAsia="Calibri" w:hAnsi="Times New Roman" w:cs="Times New Roman"/>
                <w:sz w:val="24"/>
                <w:szCs w:val="24"/>
                <w:lang w:val="ro-RO"/>
              </w:rPr>
              <w:t xml:space="preserve"> sunetele vocale  de consoanedupă pronunțare;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pronunță și deosebește</w:t>
            </w:r>
            <w:r w:rsidRPr="006E468B">
              <w:rPr>
                <w:rFonts w:ascii="Times New Roman" w:eastAsia="Calibri" w:hAnsi="Times New Roman" w:cs="Times New Roman"/>
                <w:sz w:val="24"/>
                <w:szCs w:val="24"/>
                <w:lang w:val="ro-RO"/>
              </w:rPr>
              <w:t xml:space="preserve"> consoanele moi de cele tari, sonore de surde;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explică</w:t>
            </w:r>
            <w:r w:rsidRPr="006E468B">
              <w:rPr>
                <w:rFonts w:ascii="Times New Roman" w:eastAsia="Calibri" w:hAnsi="Times New Roman" w:cs="Times New Roman"/>
                <w:sz w:val="24"/>
                <w:szCs w:val="24"/>
                <w:lang w:val="ro-RO"/>
              </w:rPr>
              <w:t xml:space="preserve"> sensul cuvîntului în rezultatul schimbării sunetului;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redă</w:t>
            </w:r>
            <w:r w:rsidRPr="006E468B">
              <w:rPr>
                <w:rFonts w:ascii="Times New Roman" w:eastAsia="Calibri" w:hAnsi="Times New Roman" w:cs="Times New Roman"/>
                <w:sz w:val="24"/>
                <w:szCs w:val="24"/>
                <w:lang w:val="ro-RO"/>
              </w:rPr>
              <w:t xml:space="preserve"> în scris literele după sunetele auzite;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scrie</w:t>
            </w:r>
            <w:r w:rsidRPr="006E468B">
              <w:rPr>
                <w:rFonts w:ascii="Times New Roman" w:eastAsia="Calibri" w:hAnsi="Times New Roman" w:cs="Times New Roman"/>
                <w:sz w:val="24"/>
                <w:szCs w:val="24"/>
                <w:lang w:val="ro-RO"/>
              </w:rPr>
              <w:t xml:space="preserve"> corect cuvintele ce se scriu la fel, dar au sens diferit;</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deosebeşte </w:t>
            </w:r>
            <w:r w:rsidRPr="006E468B">
              <w:rPr>
                <w:rFonts w:ascii="Times New Roman" w:eastAsia="Calibri" w:hAnsi="Times New Roman" w:cs="Times New Roman"/>
                <w:sz w:val="24"/>
                <w:szCs w:val="24"/>
                <w:lang w:val="ro-RO"/>
              </w:rPr>
              <w:t>după auz sunetele, silabele, cuvintele, îmbinările de cuvinte, propoziția;</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explică</w:t>
            </w:r>
            <w:r w:rsidRPr="006E468B">
              <w:rPr>
                <w:rFonts w:ascii="Times New Roman" w:eastAsia="Calibri" w:hAnsi="Times New Roman" w:cs="Times New Roman"/>
                <w:sz w:val="24"/>
                <w:szCs w:val="24"/>
                <w:lang w:val="ro-RO"/>
              </w:rPr>
              <w:t xml:space="preserve"> legătura dintre sunete și litere în silabe și cuvînt;</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 împarte</w:t>
            </w:r>
            <w:r w:rsidRPr="006E468B">
              <w:rPr>
                <w:rFonts w:ascii="Times New Roman" w:eastAsia="Calibri" w:hAnsi="Times New Roman" w:cs="Times New Roman"/>
                <w:sz w:val="24"/>
                <w:szCs w:val="24"/>
                <w:lang w:val="ro-RO"/>
              </w:rPr>
              <w:t xml:space="preserve"> cuvîntul în silabe și  cunoaște  regulile de trecere a cuvîntului dintr-un rînd în altul;</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deosebește </w:t>
            </w:r>
            <w:r w:rsidRPr="006E468B">
              <w:rPr>
                <w:rFonts w:ascii="Times New Roman" w:eastAsia="Calibri" w:hAnsi="Times New Roman" w:cs="Times New Roman"/>
                <w:sz w:val="24"/>
                <w:szCs w:val="24"/>
                <w:lang w:val="ro-RO"/>
              </w:rPr>
              <w:t>silaba accentuată și neaccetuată în cuvînt;</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fixează</w:t>
            </w:r>
            <w:r w:rsidRPr="006E468B">
              <w:rPr>
                <w:rFonts w:ascii="Times New Roman" w:eastAsia="Calibri" w:hAnsi="Times New Roman" w:cs="Times New Roman"/>
                <w:sz w:val="24"/>
                <w:szCs w:val="24"/>
                <w:lang w:val="ro-RO"/>
              </w:rPr>
              <w:t xml:space="preserve"> corectaccentul în cuvintele proprii;</w:t>
            </w:r>
          </w:p>
          <w:p w:rsidR="00AA5796"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i/>
                <w:sz w:val="24"/>
                <w:szCs w:val="24"/>
                <w:lang w:val="ro-RO"/>
              </w:rPr>
              <w:t xml:space="preserve">explică </w:t>
            </w:r>
            <w:r w:rsidRPr="006E468B">
              <w:rPr>
                <w:rFonts w:ascii="Times New Roman" w:eastAsia="Calibri" w:hAnsi="Times New Roman" w:cs="Times New Roman"/>
                <w:sz w:val="24"/>
                <w:szCs w:val="24"/>
                <w:lang w:val="ro-RO"/>
              </w:rPr>
              <w:t>deosebirea cuvîntului în dependență de schimb</w:t>
            </w:r>
            <w:r>
              <w:rPr>
                <w:rFonts w:ascii="Times New Roman" w:eastAsia="Calibri" w:hAnsi="Times New Roman" w:cs="Times New Roman"/>
                <w:sz w:val="24"/>
                <w:szCs w:val="24"/>
                <w:lang w:val="ro-RO"/>
              </w:rPr>
              <w:t xml:space="preserve">ul accentului în cuvîntul dat; </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corelează c</w:t>
            </w:r>
            <w:r w:rsidRPr="006E468B">
              <w:rPr>
                <w:rFonts w:ascii="Times New Roman" w:eastAsia="Calibri" w:hAnsi="Times New Roman" w:cs="Times New Roman"/>
                <w:sz w:val="24"/>
                <w:szCs w:val="24"/>
                <w:lang w:val="ro-RO"/>
              </w:rPr>
              <w:t>uvîntul și imaginea  anumitui obiect, acțiunii, însușirii și numărului;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deosebește </w:t>
            </w:r>
            <w:r w:rsidRPr="006E468B">
              <w:rPr>
                <w:rFonts w:ascii="Times New Roman" w:eastAsia="Calibri" w:hAnsi="Times New Roman" w:cs="Times New Roman"/>
                <w:sz w:val="24"/>
                <w:szCs w:val="24"/>
                <w:lang w:val="ro-RO"/>
              </w:rPr>
              <w:t>cuvintele cu sens propriu de  cele cu sens figurat;</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recunoaște și deosebește</w:t>
            </w:r>
            <w:r w:rsidRPr="006E468B">
              <w:rPr>
                <w:rFonts w:ascii="Times New Roman" w:eastAsia="Calibri" w:hAnsi="Times New Roman" w:cs="Times New Roman"/>
                <w:sz w:val="24"/>
                <w:szCs w:val="24"/>
                <w:lang w:val="ro-RO"/>
              </w:rPr>
              <w:t xml:space="preserve"> cuvintele ce au mai multe înțelesuri;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recunoaște și deosebește</w:t>
            </w:r>
            <w:r w:rsidRPr="006E468B">
              <w:rPr>
                <w:rFonts w:ascii="Times New Roman" w:eastAsia="Calibri" w:hAnsi="Times New Roman" w:cs="Times New Roman"/>
                <w:sz w:val="24"/>
                <w:szCs w:val="24"/>
                <w:lang w:val="ro-RO"/>
              </w:rPr>
              <w:t xml:space="preserve"> cuvintele ce denumesc obiecte și lucruri, arată acțiuni, însușiri, cuvintele de legătură;</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răspunde la întrebări</w:t>
            </w:r>
            <w:r w:rsidRPr="006E468B">
              <w:rPr>
                <w:rFonts w:ascii="Times New Roman" w:eastAsia="Calibri" w:hAnsi="Times New Roman" w:cs="Times New Roman"/>
                <w:sz w:val="24"/>
                <w:szCs w:val="24"/>
                <w:lang w:val="ro-RO"/>
              </w:rPr>
              <w:t xml:space="preserve">: </w:t>
            </w:r>
            <w:r w:rsidRPr="006E468B">
              <w:rPr>
                <w:rFonts w:ascii="Times New Roman" w:eastAsia="Calibri" w:hAnsi="Times New Roman" w:cs="Times New Roman"/>
                <w:i/>
                <w:sz w:val="24"/>
                <w:szCs w:val="24"/>
                <w:lang w:val="ro-RO"/>
              </w:rPr>
              <w:t>cine?, ce?, cînd?, unde?, cum?, ce face?, ce fac?, cîte?;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deosebește și citește</w:t>
            </w:r>
            <w:r w:rsidRPr="006E468B">
              <w:rPr>
                <w:rFonts w:ascii="Times New Roman" w:eastAsia="Calibri" w:hAnsi="Times New Roman" w:cs="Times New Roman"/>
                <w:sz w:val="24"/>
                <w:szCs w:val="24"/>
                <w:lang w:val="ro-RO"/>
              </w:rPr>
              <w:t xml:space="preserve"> corect propozițiile după scopul comunicării (litera mare la început de propoziție, semnele de punctuație);</w:t>
            </w:r>
          </w:p>
          <w:p w:rsidR="00AA5796" w:rsidRPr="006E468B" w:rsidRDefault="00AA5796" w:rsidP="006C7826">
            <w:pPr>
              <w:spacing w:after="0" w:line="240" w:lineRule="auto"/>
              <w:jc w:val="both"/>
              <w:rPr>
                <w:rFonts w:ascii="Times New Roman" w:eastAsia="Calibri" w:hAnsi="Times New Roman" w:cs="Times New Roman"/>
                <w:b/>
                <w:sz w:val="24"/>
                <w:szCs w:val="24"/>
                <w:lang w:val="ro-RO"/>
              </w:rPr>
            </w:pPr>
            <w:r w:rsidRPr="006E468B">
              <w:rPr>
                <w:rFonts w:ascii="Times New Roman" w:eastAsia="Calibri" w:hAnsi="Times New Roman" w:cs="Times New Roman"/>
                <w:i/>
                <w:sz w:val="24"/>
                <w:szCs w:val="24"/>
                <w:lang w:val="ro-RO"/>
              </w:rPr>
              <w:t>găsește n</w:t>
            </w:r>
            <w:r w:rsidRPr="006E468B">
              <w:rPr>
                <w:rFonts w:ascii="Times New Roman" w:eastAsia="Calibri" w:hAnsi="Times New Roman" w:cs="Times New Roman"/>
                <w:sz w:val="24"/>
                <w:szCs w:val="24"/>
                <w:lang w:val="ro-RO"/>
              </w:rPr>
              <w:t>umărul de cuvinte în propoziție;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respectă</w:t>
            </w:r>
            <w:r w:rsidRPr="006E468B">
              <w:rPr>
                <w:rFonts w:ascii="Times New Roman" w:eastAsia="Calibri" w:hAnsi="Times New Roman" w:cs="Times New Roman"/>
                <w:sz w:val="24"/>
                <w:szCs w:val="24"/>
                <w:lang w:val="ro-RO"/>
              </w:rPr>
              <w:t xml:space="preserve"> regulile de întrebuințare a literei mari  la început de propoziție; </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completează</w:t>
            </w:r>
            <w:r w:rsidRPr="006E468B">
              <w:rPr>
                <w:rFonts w:ascii="Times New Roman" w:eastAsia="Calibri" w:hAnsi="Times New Roman" w:cs="Times New Roman"/>
                <w:sz w:val="24"/>
                <w:szCs w:val="24"/>
                <w:lang w:val="ro-RO"/>
              </w:rPr>
              <w:t xml:space="preserve"> propoziția cu 1-2 cuvinte reieșind din conținut;</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alcătuiește</w:t>
            </w:r>
            <w:r w:rsidRPr="006E468B">
              <w:rPr>
                <w:rFonts w:ascii="Times New Roman" w:eastAsia="Calibri" w:hAnsi="Times New Roman" w:cs="Times New Roman"/>
                <w:sz w:val="24"/>
                <w:szCs w:val="24"/>
                <w:lang w:val="ro-RO"/>
              </w:rPr>
              <w:t xml:space="preserve"> propoziții după imagini cu ajutorul cuvintelor date conform temei;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are  idee</w:t>
            </w:r>
            <w:r w:rsidRPr="006E468B">
              <w:rPr>
                <w:rFonts w:ascii="Times New Roman" w:eastAsia="Calibri" w:hAnsi="Times New Roman" w:cs="Times New Roman"/>
                <w:sz w:val="24"/>
                <w:szCs w:val="24"/>
                <w:lang w:val="ro-RO"/>
              </w:rPr>
              <w:t xml:space="preserve"> despre text (îl deosebește practic de propoziție), alege și formulează titlul unui text;</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deosebește</w:t>
            </w:r>
            <w:r w:rsidRPr="006E468B">
              <w:rPr>
                <w:rFonts w:ascii="Times New Roman" w:eastAsia="Calibri" w:hAnsi="Times New Roman" w:cs="Times New Roman"/>
                <w:sz w:val="24"/>
                <w:szCs w:val="24"/>
                <w:lang w:val="ro-RO"/>
              </w:rPr>
              <w:t xml:space="preserve"> textul de un grup de propoziții, alege și formulează titlul unui text; </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i/>
                <w:sz w:val="24"/>
                <w:szCs w:val="24"/>
                <w:lang w:val="ro-RO"/>
              </w:rPr>
              <w:t xml:space="preserve">determină </w:t>
            </w:r>
            <w:r w:rsidRPr="006E468B">
              <w:rPr>
                <w:rFonts w:ascii="Times New Roman" w:eastAsia="Calibri" w:hAnsi="Times New Roman" w:cs="Times New Roman"/>
                <w:sz w:val="24"/>
                <w:szCs w:val="24"/>
                <w:lang w:val="ro-RO"/>
              </w:rPr>
              <w:t>numărul de propoziții în text ( 2-4 propoziții) găsește practic începutul și sfîrșitul unei propoziții.</w:t>
            </w:r>
          </w:p>
        </w:tc>
        <w:tc>
          <w:tcPr>
            <w:tcW w:w="3596" w:type="dxa"/>
            <w:tcBorders>
              <w:top w:val="single" w:sz="4" w:space="0" w:color="auto"/>
              <w:left w:val="single" w:sz="4" w:space="0" w:color="auto"/>
              <w:bottom w:val="single" w:sz="4" w:space="0" w:color="auto"/>
              <w:right w:val="single" w:sz="4" w:space="0" w:color="auto"/>
            </w:tcBorders>
          </w:tcPr>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Propoziţia.  Cuvîntul. Silaba</w:t>
            </w:r>
          </w:p>
          <w:p w:rsidR="00AA5796" w:rsidRPr="006E468B" w:rsidRDefault="00AA5796" w:rsidP="006C7826">
            <w:pPr>
              <w:spacing w:after="0" w:line="240" w:lineRule="auto"/>
              <w:jc w:val="both"/>
              <w:rPr>
                <w:rFonts w:ascii="Times New Roman" w:eastAsia="Calibri" w:hAnsi="Times New Roman" w:cs="Times New Roman"/>
                <w:b/>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Sunetele și pronunțarea lor.</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uk-UA"/>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Redarea sunetelor în scris.</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uk-UA"/>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Împărțirea cuvintelor în silabe.</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Rolul accentului în cuvînt.</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Sensul lexical al cuvîntului.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Familiarizarea cu cuvintele ce denumesc obiecte și ființe, arată acțiuni, însușiri, cuvintele de legătură.</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Formarea și alcătuirea propozițiilor.</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ro-RO"/>
              </w:rPr>
            </w:pPr>
          </w:p>
          <w:p w:rsidR="00AA5796" w:rsidRPr="006E468B"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sz w:val="24"/>
                <w:szCs w:val="24"/>
                <w:lang w:val="ro-RO"/>
              </w:rPr>
              <w:t xml:space="preserve">Reguli de oformare a comunicării în scris  (litera mare la începutul propoziției, punctul, semnul exclamării, semnul  întrebării la sfîrșitul propoziției, regula pentru trecerea cuvintelor </w:t>
            </w:r>
            <w:r>
              <w:rPr>
                <w:rFonts w:ascii="Times New Roman" w:eastAsia="Calibri" w:hAnsi="Times New Roman" w:cs="Times New Roman"/>
                <w:sz w:val="24"/>
                <w:szCs w:val="24"/>
                <w:lang w:val="ro-RO"/>
              </w:rPr>
              <w:t>dintr-un rînd în altul.</w:t>
            </w:r>
          </w:p>
          <w:p w:rsidR="00AA5796" w:rsidRPr="006E468B" w:rsidRDefault="00AA5796" w:rsidP="006C7826">
            <w:pPr>
              <w:spacing w:after="0" w:line="240" w:lineRule="auto"/>
              <w:jc w:val="both"/>
              <w:rPr>
                <w:rFonts w:ascii="Times New Roman" w:eastAsia="Calibri" w:hAnsi="Times New Roman" w:cs="Times New Roman"/>
                <w:sz w:val="24"/>
                <w:szCs w:val="24"/>
                <w:lang w:val="uk-UA"/>
              </w:rPr>
            </w:pPr>
            <w:r w:rsidRPr="006E468B">
              <w:rPr>
                <w:rFonts w:ascii="Times New Roman" w:eastAsia="Calibri" w:hAnsi="Times New Roman" w:cs="Times New Roman"/>
                <w:sz w:val="24"/>
                <w:szCs w:val="24"/>
                <w:lang w:val="ro-RO"/>
              </w:rPr>
              <w:t xml:space="preserve">Formarea,  </w:t>
            </w:r>
            <w:r>
              <w:rPr>
                <w:rFonts w:ascii="Times New Roman" w:eastAsia="Calibri" w:hAnsi="Times New Roman" w:cs="Times New Roman"/>
                <w:sz w:val="24"/>
                <w:szCs w:val="24"/>
                <w:lang w:val="ro-RO"/>
              </w:rPr>
              <w:t>alcătuirea și analiza textului.</w:t>
            </w:r>
          </w:p>
          <w:p w:rsidR="00AA5796" w:rsidRPr="006E468B" w:rsidRDefault="00AA5796" w:rsidP="006C7826">
            <w:pPr>
              <w:spacing w:after="0" w:line="240" w:lineRule="auto"/>
              <w:jc w:val="both"/>
              <w:rPr>
                <w:rFonts w:ascii="Times New Roman" w:eastAsia="Calibri" w:hAnsi="Times New Roman" w:cs="Times New Roman"/>
                <w:sz w:val="24"/>
                <w:szCs w:val="24"/>
                <w:lang w:val="ro-RO"/>
              </w:rPr>
            </w:pPr>
            <w:r w:rsidRPr="006E468B">
              <w:rPr>
                <w:rFonts w:ascii="Times New Roman" w:eastAsia="Calibri" w:hAnsi="Times New Roman" w:cs="Times New Roman"/>
                <w:sz w:val="24"/>
                <w:szCs w:val="24"/>
                <w:lang w:val="ro-RO"/>
              </w:rPr>
              <w:t>Redactarea ca modalitate de perfecționare a textului.</w:t>
            </w:r>
          </w:p>
        </w:tc>
      </w:tr>
    </w:tbl>
    <w:p w:rsidR="00AA5796" w:rsidRPr="00DD1E31" w:rsidRDefault="00AA5796" w:rsidP="00AA5796">
      <w:pPr>
        <w:spacing w:after="0" w:line="240" w:lineRule="auto"/>
        <w:jc w:val="center"/>
        <w:rPr>
          <w:rFonts w:ascii="Times New Roman" w:eastAsia="Calibri" w:hAnsi="Times New Roman" w:cs="Times New Roman"/>
          <w:sz w:val="28"/>
          <w:szCs w:val="28"/>
          <w:lang w:val="it-IT"/>
        </w:rPr>
      </w:pPr>
      <w:r w:rsidRPr="00DA510E">
        <w:rPr>
          <w:rFonts w:ascii="Times New Roman" w:eastAsia="Calibri" w:hAnsi="Times New Roman" w:cs="Times New Roman"/>
          <w:b/>
          <w:sz w:val="24"/>
          <w:szCs w:val="24"/>
          <w:lang w:val="it-IT"/>
        </w:rPr>
        <w:t>CLASA a 2-a</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5"/>
        <w:gridCol w:w="7"/>
        <w:gridCol w:w="3544"/>
      </w:tblGrid>
      <w:tr w:rsidR="00AA5796" w:rsidRPr="00DD1E31" w:rsidTr="00846C0A">
        <w:trPr>
          <w:trHeight w:val="265"/>
        </w:trPr>
        <w:tc>
          <w:tcPr>
            <w:tcW w:w="5812" w:type="dxa"/>
            <w:gridSpan w:val="2"/>
            <w:tcBorders>
              <w:top w:val="single" w:sz="4" w:space="0" w:color="auto"/>
              <w:left w:val="single" w:sz="4" w:space="0" w:color="auto"/>
              <w:bottom w:val="single" w:sz="4" w:space="0" w:color="auto"/>
              <w:right w:val="single" w:sz="4" w:space="0" w:color="auto"/>
            </w:tcBorders>
          </w:tcPr>
          <w:p w:rsidR="00AA5796" w:rsidRPr="00DA510E" w:rsidRDefault="00AA5796" w:rsidP="006C7826">
            <w:pPr>
              <w:spacing w:after="160" w:line="256" w:lineRule="auto"/>
              <w:jc w:val="center"/>
              <w:rPr>
                <w:rFonts w:ascii="Times New Roman" w:eastAsia="Calibri" w:hAnsi="Times New Roman" w:cs="Times New Roman"/>
                <w:b/>
                <w:sz w:val="24"/>
                <w:szCs w:val="24"/>
                <w:lang w:val="uk-UA"/>
              </w:rPr>
            </w:pPr>
            <w:r w:rsidRPr="00DA510E">
              <w:rPr>
                <w:rFonts w:ascii="Times New Roman" w:eastAsia="Calibri" w:hAnsi="Times New Roman" w:cs="Times New Roman"/>
                <w:b/>
                <w:sz w:val="24"/>
                <w:szCs w:val="24"/>
              </w:rPr>
              <w:t>Rezultatele așteptate</w:t>
            </w:r>
          </w:p>
        </w:tc>
        <w:tc>
          <w:tcPr>
            <w:tcW w:w="3544" w:type="dxa"/>
            <w:tcBorders>
              <w:top w:val="single" w:sz="4" w:space="0" w:color="auto"/>
              <w:left w:val="single" w:sz="4" w:space="0" w:color="auto"/>
              <w:bottom w:val="single" w:sz="4" w:space="0" w:color="auto"/>
              <w:right w:val="single" w:sz="4" w:space="0" w:color="auto"/>
            </w:tcBorders>
          </w:tcPr>
          <w:p w:rsidR="00AA5796" w:rsidRPr="00DA510E" w:rsidRDefault="00AA5796" w:rsidP="006C7826">
            <w:pPr>
              <w:spacing w:after="160" w:line="256" w:lineRule="auto"/>
              <w:jc w:val="center"/>
              <w:rPr>
                <w:rFonts w:ascii="Times New Roman" w:eastAsia="Calibri" w:hAnsi="Times New Roman" w:cs="Times New Roman"/>
                <w:b/>
                <w:sz w:val="24"/>
                <w:szCs w:val="24"/>
                <w:lang w:val="ro-RO"/>
              </w:rPr>
            </w:pPr>
            <w:r w:rsidRPr="00DA510E">
              <w:rPr>
                <w:rFonts w:ascii="Times New Roman" w:eastAsia="Calibri" w:hAnsi="Times New Roman" w:cs="Times New Roman"/>
                <w:b/>
                <w:sz w:val="24"/>
                <w:szCs w:val="24"/>
                <w:lang w:val="ro-RO"/>
              </w:rPr>
              <w:t>Conținutul materiei de studiu</w:t>
            </w:r>
          </w:p>
        </w:tc>
      </w:tr>
      <w:tr w:rsidR="00AA5796" w:rsidRPr="00A47C66" w:rsidTr="00846C0A">
        <w:trPr>
          <w:trHeight w:val="287"/>
        </w:trPr>
        <w:tc>
          <w:tcPr>
            <w:tcW w:w="9356" w:type="dxa"/>
            <w:gridSpan w:val="3"/>
            <w:tcBorders>
              <w:top w:val="single" w:sz="4" w:space="0" w:color="auto"/>
              <w:left w:val="single" w:sz="4" w:space="0" w:color="auto"/>
              <w:bottom w:val="single" w:sz="4" w:space="0" w:color="auto"/>
              <w:right w:val="single" w:sz="4" w:space="0" w:color="auto"/>
            </w:tcBorders>
            <w:hideMark/>
          </w:tcPr>
          <w:p w:rsidR="00AA5796" w:rsidRPr="00DA510E" w:rsidRDefault="00AA5796" w:rsidP="006C7826">
            <w:pPr>
              <w:spacing w:after="160" w:line="256" w:lineRule="auto"/>
              <w:jc w:val="center"/>
              <w:rPr>
                <w:rFonts w:ascii="Times New Roman" w:eastAsia="Calibri" w:hAnsi="Times New Roman" w:cs="Times New Roman"/>
                <w:b/>
                <w:sz w:val="24"/>
                <w:szCs w:val="24"/>
                <w:lang w:val="ro-RO"/>
              </w:rPr>
            </w:pPr>
            <w:r w:rsidRPr="00DA510E">
              <w:rPr>
                <w:rFonts w:ascii="Times New Roman" w:eastAsia="Calibri" w:hAnsi="Times New Roman" w:cs="Times New Roman"/>
                <w:b/>
                <w:sz w:val="24"/>
                <w:szCs w:val="24"/>
                <w:lang w:val="ro-RO"/>
              </w:rPr>
              <w:t xml:space="preserve">Linia de conținut </w:t>
            </w:r>
            <w:r w:rsidRPr="00DA510E">
              <w:rPr>
                <w:rFonts w:ascii="Times New Roman" w:eastAsia="Calibri" w:hAnsi="Times New Roman" w:cs="Times New Roman"/>
                <w:b/>
                <w:sz w:val="24"/>
                <w:szCs w:val="24"/>
                <w:lang w:val="uk-UA"/>
              </w:rPr>
              <w:t>"Interacțion</w:t>
            </w:r>
            <w:r w:rsidRPr="00DA510E">
              <w:rPr>
                <w:rFonts w:ascii="Times New Roman" w:eastAsia="Calibri" w:hAnsi="Times New Roman" w:cs="Times New Roman"/>
                <w:b/>
                <w:sz w:val="24"/>
                <w:szCs w:val="24"/>
                <w:lang w:val="ro-RO"/>
              </w:rPr>
              <w:t>ăm</w:t>
            </w:r>
            <w:r w:rsidRPr="00DA510E">
              <w:rPr>
                <w:rFonts w:ascii="Times New Roman" w:eastAsia="Calibri" w:hAnsi="Times New Roman" w:cs="Times New Roman"/>
                <w:b/>
                <w:sz w:val="24"/>
                <w:szCs w:val="24"/>
                <w:lang w:val="uk-UA"/>
              </w:rPr>
              <w:t xml:space="preserve"> verbal"</w:t>
            </w:r>
          </w:p>
        </w:tc>
      </w:tr>
      <w:tr w:rsidR="00AA5796" w:rsidRPr="00DD1E31" w:rsidTr="00846C0A">
        <w:trPr>
          <w:trHeight w:val="888"/>
        </w:trPr>
        <w:tc>
          <w:tcPr>
            <w:tcW w:w="5812" w:type="dxa"/>
            <w:gridSpan w:val="2"/>
            <w:tcBorders>
              <w:top w:val="single" w:sz="4" w:space="0" w:color="auto"/>
              <w:left w:val="single" w:sz="4" w:space="0" w:color="auto"/>
              <w:bottom w:val="single" w:sz="4" w:space="0" w:color="auto"/>
              <w:right w:val="single" w:sz="4" w:space="0" w:color="auto"/>
            </w:tcBorders>
          </w:tcPr>
          <w:p w:rsidR="00AA5796" w:rsidRPr="00DA510E" w:rsidRDefault="00AA5796" w:rsidP="006C7826">
            <w:pPr>
              <w:spacing w:after="0" w:line="240" w:lineRule="auto"/>
              <w:jc w:val="both"/>
              <w:rPr>
                <w:rFonts w:ascii="Times New Roman" w:eastAsia="Calibri" w:hAnsi="Times New Roman" w:cs="Times New Roman"/>
                <w:b/>
                <w:sz w:val="24"/>
                <w:szCs w:val="24"/>
                <w:lang w:val="ro-RO"/>
              </w:rPr>
            </w:pPr>
            <w:r w:rsidRPr="00DA510E">
              <w:rPr>
                <w:rFonts w:ascii="Times New Roman" w:eastAsia="Calibri" w:hAnsi="Times New Roman" w:cs="Times New Roman"/>
                <w:b/>
                <w:sz w:val="24"/>
                <w:szCs w:val="24"/>
                <w:lang w:val="ro-RO"/>
              </w:rPr>
              <w:t>Elevul/eleva:</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en-US"/>
              </w:rPr>
              <w:t xml:space="preserve">ascultă </w:t>
            </w:r>
            <w:r w:rsidRPr="00DA510E">
              <w:rPr>
                <w:rFonts w:ascii="Times New Roman" w:eastAsia="Calibri" w:hAnsi="Times New Roman" w:cs="Times New Roman"/>
                <w:sz w:val="24"/>
                <w:szCs w:val="24"/>
                <w:lang w:val="en-US"/>
              </w:rPr>
              <w:t>cu atenție și înțelege replicile interlocutorului, întreabă,</w:t>
            </w:r>
            <w:r w:rsidRPr="00DA510E">
              <w:rPr>
                <w:rFonts w:ascii="Times New Roman" w:eastAsia="Calibri" w:hAnsi="Times New Roman" w:cs="Times New Roman"/>
                <w:sz w:val="24"/>
                <w:szCs w:val="24"/>
                <w:lang w:val="ro-RO"/>
              </w:rPr>
              <w:t>reacționează corespunzător la acestea;</w:t>
            </w:r>
          </w:p>
          <w:p w:rsidR="00AA5796" w:rsidRDefault="00AA5796" w:rsidP="006C7826">
            <w:pPr>
              <w:spacing w:after="0" w:line="240" w:lineRule="auto"/>
              <w:jc w:val="both"/>
              <w:rPr>
                <w:rFonts w:ascii="Times New Roman" w:eastAsia="Calibri" w:hAnsi="Times New Roman" w:cs="Times New Roman"/>
                <w:sz w:val="24"/>
                <w:szCs w:val="24"/>
                <w:lang w:val="uk-UA"/>
              </w:rPr>
            </w:pPr>
            <w:r w:rsidRPr="00DA510E">
              <w:rPr>
                <w:rFonts w:ascii="Times New Roman" w:eastAsia="Calibri" w:hAnsi="Times New Roman" w:cs="Times New Roman"/>
                <w:sz w:val="24"/>
                <w:szCs w:val="24"/>
                <w:lang w:val="en-US"/>
              </w:rPr>
              <w:t>î</w:t>
            </w:r>
            <w:r w:rsidRPr="00DA510E">
              <w:rPr>
                <w:rFonts w:ascii="Times New Roman" w:eastAsia="Calibri" w:hAnsi="Times New Roman" w:cs="Times New Roman"/>
                <w:i/>
                <w:sz w:val="24"/>
                <w:szCs w:val="24"/>
                <w:lang w:val="en-US"/>
              </w:rPr>
              <w:t>ndeplinește</w:t>
            </w:r>
            <w:r w:rsidRPr="00DA510E">
              <w:rPr>
                <w:rFonts w:ascii="Times New Roman" w:eastAsia="Calibri" w:hAnsi="Times New Roman" w:cs="Times New Roman"/>
                <w:sz w:val="24"/>
                <w:szCs w:val="24"/>
                <w:lang w:val="en-US"/>
              </w:rPr>
              <w:t xml:space="preserve"> instrucțunile sesizate și înfăptuiește </w:t>
            </w:r>
            <w:r>
              <w:rPr>
                <w:rFonts w:ascii="Times New Roman" w:eastAsia="Calibri" w:hAnsi="Times New Roman" w:cs="Times New Roman"/>
                <w:sz w:val="24"/>
                <w:szCs w:val="24"/>
                <w:lang w:val="en-US"/>
              </w:rPr>
              <w:t xml:space="preserve"> sacinile propuse de învățător;</w:t>
            </w:r>
          </w:p>
          <w:p w:rsidR="00AA5796" w:rsidRPr="00DA510E" w:rsidRDefault="00AA5796" w:rsidP="006C7826">
            <w:pPr>
              <w:spacing w:after="0" w:line="240" w:lineRule="auto"/>
              <w:jc w:val="both"/>
              <w:rPr>
                <w:rFonts w:ascii="Times New Roman" w:eastAsia="Calibri" w:hAnsi="Times New Roman" w:cs="Times New Roman"/>
                <w:sz w:val="24"/>
                <w:szCs w:val="24"/>
                <w:lang w:val="uk-UA"/>
              </w:rPr>
            </w:pPr>
            <w:r w:rsidRPr="00DA510E">
              <w:rPr>
                <w:rFonts w:ascii="Times New Roman" w:eastAsia="Calibri" w:hAnsi="Times New Roman" w:cs="Times New Roman"/>
                <w:i/>
                <w:sz w:val="24"/>
                <w:szCs w:val="24"/>
                <w:lang w:val="ro-RO"/>
              </w:rPr>
              <w:t>răspunde</w:t>
            </w:r>
            <w:r w:rsidRPr="00DA510E">
              <w:rPr>
                <w:rFonts w:ascii="Times New Roman" w:eastAsia="Calibri" w:hAnsi="Times New Roman" w:cs="Times New Roman"/>
                <w:sz w:val="24"/>
                <w:szCs w:val="24"/>
                <w:lang w:val="ro-RO"/>
              </w:rPr>
              <w:t xml:space="preserve"> la întrebări conform conținutului textului audiat și alcătuiește întrebări  la mesajul comunicat;</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 xml:space="preserve"> percepe</w:t>
            </w:r>
            <w:r w:rsidRPr="00DA510E">
              <w:rPr>
                <w:rFonts w:ascii="Times New Roman" w:eastAsia="Calibri" w:hAnsi="Times New Roman" w:cs="Times New Roman"/>
                <w:sz w:val="24"/>
                <w:szCs w:val="24"/>
                <w:lang w:val="ro-RO"/>
              </w:rPr>
              <w:t xml:space="preserve"> exprimarea  monologată și folosește informația orală cu un anumit scop; </w:t>
            </w:r>
          </w:p>
          <w:p w:rsidR="00AA5796" w:rsidRPr="00DA510E" w:rsidRDefault="00AA5796" w:rsidP="006C7826">
            <w:pPr>
              <w:spacing w:after="0" w:line="240" w:lineRule="auto"/>
              <w:jc w:val="both"/>
              <w:rPr>
                <w:rFonts w:ascii="Times New Roman" w:eastAsia="Calibri" w:hAnsi="Times New Roman" w:cs="Times New Roman"/>
                <w:sz w:val="24"/>
                <w:szCs w:val="24"/>
                <w:lang w:val="uk-UA"/>
              </w:rPr>
            </w:pPr>
            <w:r w:rsidRPr="00DA510E">
              <w:rPr>
                <w:rFonts w:ascii="Times New Roman" w:eastAsia="Calibri" w:hAnsi="Times New Roman" w:cs="Times New Roman"/>
                <w:i/>
                <w:sz w:val="24"/>
                <w:szCs w:val="24"/>
                <w:lang w:val="ro-RO"/>
              </w:rPr>
              <w:t>înţelege</w:t>
            </w:r>
            <w:r w:rsidRPr="00DA510E">
              <w:rPr>
                <w:rFonts w:ascii="Times New Roman" w:eastAsia="Calibri" w:hAnsi="Times New Roman" w:cs="Times New Roman"/>
                <w:sz w:val="24"/>
                <w:szCs w:val="24"/>
                <w:lang w:val="ro-RO"/>
              </w:rPr>
              <w:t xml:space="preserve"> sensul cuvintelor, îmbinărilor de cuvinte, propoziţiilor, textului şi realizează unele sarcini;</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răspunde</w:t>
            </w:r>
            <w:r w:rsidRPr="00DA510E">
              <w:rPr>
                <w:rFonts w:ascii="Times New Roman" w:eastAsia="Calibri" w:hAnsi="Times New Roman" w:cs="Times New Roman"/>
                <w:sz w:val="24"/>
                <w:szCs w:val="24"/>
                <w:lang w:val="ro-RO"/>
              </w:rPr>
              <w:t xml:space="preserve"> la întrebări privind conținutul audiat și pune întrebări la mesajul oral;</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 xml:space="preserve">reproduce </w:t>
            </w:r>
            <w:r w:rsidRPr="00DA510E">
              <w:rPr>
                <w:rFonts w:ascii="Times New Roman" w:eastAsia="Calibri" w:hAnsi="Times New Roman" w:cs="Times New Roman"/>
                <w:sz w:val="24"/>
                <w:szCs w:val="24"/>
                <w:lang w:val="ro-RO"/>
              </w:rPr>
              <w:t>conținutul principal al mesajului oral;</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aleg</w:t>
            </w:r>
            <w:r w:rsidRPr="00DA510E">
              <w:rPr>
                <w:rFonts w:ascii="Times New Roman" w:eastAsia="Calibri" w:hAnsi="Times New Roman" w:cs="Times New Roman"/>
                <w:sz w:val="24"/>
                <w:szCs w:val="24"/>
                <w:lang w:val="ro-RO"/>
              </w:rPr>
              <w:t>e informația reieșind din cele auzite și explică de ce l-a impresionat , discută cu ceilalți;</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își exprimă</w:t>
            </w:r>
            <w:r w:rsidRPr="00DA510E">
              <w:rPr>
                <w:rFonts w:ascii="Times New Roman" w:eastAsia="Calibri" w:hAnsi="Times New Roman" w:cs="Times New Roman"/>
                <w:sz w:val="24"/>
                <w:szCs w:val="24"/>
                <w:lang w:val="ro-RO"/>
              </w:rPr>
              <w:t xml:space="preserve"> atitudinea față de cele audiate (evenimente, personajele textului);</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povestește</w:t>
            </w:r>
            <w:r w:rsidRPr="00DA510E">
              <w:rPr>
                <w:rFonts w:ascii="Times New Roman" w:eastAsia="Calibri" w:hAnsi="Times New Roman" w:cs="Times New Roman"/>
                <w:sz w:val="24"/>
                <w:szCs w:val="24"/>
                <w:lang w:val="ro-RO"/>
              </w:rPr>
              <w:t xml:space="preserve"> despre propriile sentimente provocate de  textul ascultat;</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ascultă</w:t>
            </w:r>
            <w:r w:rsidRPr="00DA510E">
              <w:rPr>
                <w:rFonts w:ascii="Times New Roman" w:eastAsia="Calibri" w:hAnsi="Times New Roman" w:cs="Times New Roman"/>
                <w:sz w:val="24"/>
                <w:szCs w:val="24"/>
                <w:lang w:val="ro-RO"/>
              </w:rPr>
              <w:t xml:space="preserve"> cu atenţie şi prezintă interes faţă de cele audiate (prin gest sau mici replici);</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explică</w:t>
            </w:r>
            <w:r w:rsidRPr="00DA510E">
              <w:rPr>
                <w:rFonts w:ascii="Times New Roman" w:eastAsia="Calibri" w:hAnsi="Times New Roman" w:cs="Times New Roman"/>
                <w:sz w:val="24"/>
                <w:szCs w:val="24"/>
                <w:lang w:val="ro-RO"/>
              </w:rPr>
              <w:t xml:space="preserve"> de ce i-a plăcut sau nu i-a plăcut ceva în text;</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participă</w:t>
            </w:r>
            <w:r w:rsidRPr="00DA510E">
              <w:rPr>
                <w:rFonts w:ascii="Times New Roman" w:eastAsia="Calibri" w:hAnsi="Times New Roman" w:cs="Times New Roman"/>
                <w:sz w:val="24"/>
                <w:szCs w:val="24"/>
                <w:lang w:val="ro-RO"/>
              </w:rPr>
              <w:t xml:space="preserve"> la dialoguri alcătuite în baza conținutului unor basme, poezii, folclorului  de volum mic;</w:t>
            </w:r>
          </w:p>
          <w:p w:rsidR="00AA5796" w:rsidRPr="00DA510E" w:rsidRDefault="00AA5796" w:rsidP="006C7826">
            <w:pPr>
              <w:spacing w:after="0" w:line="240" w:lineRule="auto"/>
              <w:jc w:val="both"/>
              <w:rPr>
                <w:rFonts w:ascii="Times New Roman" w:eastAsia="Calibri" w:hAnsi="Times New Roman" w:cs="Times New Roman"/>
                <w:sz w:val="24"/>
                <w:szCs w:val="24"/>
                <w:lang w:val="uk-UA"/>
              </w:rPr>
            </w:pPr>
            <w:r w:rsidRPr="00DA510E">
              <w:rPr>
                <w:rFonts w:ascii="Times New Roman" w:eastAsia="Calibri" w:hAnsi="Times New Roman" w:cs="Times New Roman"/>
                <w:i/>
                <w:sz w:val="24"/>
                <w:szCs w:val="24"/>
                <w:lang w:val="ro-RO"/>
              </w:rPr>
              <w:t xml:space="preserve">folosește </w:t>
            </w:r>
            <w:r w:rsidRPr="00DA510E">
              <w:rPr>
                <w:rFonts w:ascii="Times New Roman" w:eastAsia="Calibri" w:hAnsi="Times New Roman" w:cs="Times New Roman"/>
                <w:sz w:val="24"/>
                <w:szCs w:val="24"/>
                <w:lang w:val="ro-RO"/>
              </w:rPr>
              <w:t>corect în timpul dialogului vocea, tempoul, mimica, gestul, mișcările;</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intră</w:t>
            </w:r>
            <w:r w:rsidRPr="00DA510E">
              <w:rPr>
                <w:rFonts w:ascii="Times New Roman" w:eastAsia="Calibri" w:hAnsi="Times New Roman" w:cs="Times New Roman"/>
                <w:sz w:val="24"/>
                <w:szCs w:val="24"/>
                <w:lang w:val="ro-RO"/>
              </w:rPr>
              <w:t xml:space="preserve"> în dialog, susține și inițiază dialogul în baza unei teme bine cunoscute și în baza temelor care prezintă interes;</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folosește</w:t>
            </w:r>
            <w:r w:rsidRPr="00DA510E">
              <w:rPr>
                <w:rFonts w:ascii="Times New Roman" w:eastAsia="Calibri" w:hAnsi="Times New Roman" w:cs="Times New Roman"/>
                <w:sz w:val="24"/>
                <w:szCs w:val="24"/>
                <w:lang w:val="ro-RO"/>
              </w:rPr>
              <w:t xml:space="preserve"> formulele de etichet în vorbire (cuvinte politicoase);</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sz w:val="24"/>
                <w:szCs w:val="24"/>
                <w:lang w:val="ro-RO"/>
              </w:rPr>
              <w:t>r</w:t>
            </w:r>
            <w:r w:rsidRPr="00DA510E">
              <w:rPr>
                <w:rFonts w:ascii="Times New Roman" w:eastAsia="Calibri" w:hAnsi="Times New Roman" w:cs="Times New Roman"/>
                <w:i/>
                <w:sz w:val="24"/>
                <w:szCs w:val="24"/>
                <w:lang w:val="ro-RO"/>
              </w:rPr>
              <w:t>espectă</w:t>
            </w:r>
            <w:r w:rsidRPr="00DA510E">
              <w:rPr>
                <w:rFonts w:ascii="Times New Roman" w:eastAsia="Calibri" w:hAnsi="Times New Roman" w:cs="Times New Roman"/>
                <w:sz w:val="24"/>
                <w:szCs w:val="24"/>
                <w:lang w:val="ro-RO"/>
              </w:rPr>
              <w:t xml:space="preserve"> regulile de comunicare;</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folosește</w:t>
            </w:r>
            <w:r w:rsidRPr="00DA510E">
              <w:rPr>
                <w:rFonts w:ascii="Times New Roman" w:eastAsia="Calibri" w:hAnsi="Times New Roman" w:cs="Times New Roman"/>
                <w:sz w:val="24"/>
                <w:szCs w:val="24"/>
                <w:lang w:val="ro-RO"/>
              </w:rPr>
              <w:t xml:space="preserve"> mijloace non-verbale în dependență de situația de comunicare (gesturi, mimica etc.);</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reglează</w:t>
            </w:r>
            <w:r w:rsidRPr="00DA510E">
              <w:rPr>
                <w:rFonts w:ascii="Times New Roman" w:eastAsia="Calibri" w:hAnsi="Times New Roman" w:cs="Times New Roman"/>
                <w:sz w:val="24"/>
                <w:szCs w:val="24"/>
                <w:lang w:val="ro-RO"/>
              </w:rPr>
              <w:t xml:space="preserve"> respirația, puterea vocii și ritmul discursului în procesul de comunicare;</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povestește</w:t>
            </w:r>
            <w:r w:rsidRPr="00DA510E">
              <w:rPr>
                <w:rFonts w:ascii="Times New Roman" w:eastAsia="Calibri" w:hAnsi="Times New Roman" w:cs="Times New Roman"/>
                <w:sz w:val="24"/>
                <w:szCs w:val="24"/>
                <w:lang w:val="ro-RO"/>
              </w:rPr>
              <w:t xml:space="preserve"> oral textul pe baza materialelor de sprijin (ilustrație, plan, cuvinte de referință, fraze);</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creează</w:t>
            </w:r>
            <w:r w:rsidRPr="00DA510E">
              <w:rPr>
                <w:rFonts w:ascii="Times New Roman" w:eastAsia="Calibri" w:hAnsi="Times New Roman" w:cs="Times New Roman"/>
                <w:sz w:val="24"/>
                <w:szCs w:val="24"/>
                <w:lang w:val="ro-RO"/>
              </w:rPr>
              <w:t xml:space="preserve">  expuneri în baza ilustrațiilor; </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i/>
                <w:sz w:val="24"/>
                <w:szCs w:val="24"/>
                <w:lang w:val="ro-RO"/>
              </w:rPr>
              <w:t xml:space="preserve">povestește </w:t>
            </w:r>
            <w:r w:rsidRPr="00DA510E">
              <w:rPr>
                <w:rFonts w:ascii="Times New Roman" w:eastAsia="Calibri" w:hAnsi="Times New Roman" w:cs="Times New Roman"/>
                <w:sz w:val="24"/>
                <w:szCs w:val="24"/>
                <w:lang w:val="ro-RO"/>
              </w:rPr>
              <w:t>despre observațiile, impresiile, evenimentele din propria experiență de viață;</w:t>
            </w:r>
          </w:p>
          <w:p w:rsidR="00AA5796" w:rsidRPr="00DA510E" w:rsidRDefault="00AA5796" w:rsidP="006C7826">
            <w:pPr>
              <w:spacing w:after="0" w:line="240" w:lineRule="auto"/>
              <w:jc w:val="both"/>
              <w:rPr>
                <w:rFonts w:ascii="Times New Roman" w:eastAsia="Calibri" w:hAnsi="Times New Roman" w:cs="Times New Roman"/>
                <w:sz w:val="24"/>
                <w:szCs w:val="24"/>
                <w:lang w:val="uk-UA"/>
              </w:rPr>
            </w:pPr>
            <w:r w:rsidRPr="00DA510E">
              <w:rPr>
                <w:rFonts w:ascii="Times New Roman" w:eastAsia="Calibri" w:hAnsi="Times New Roman" w:cs="Times New Roman"/>
                <w:i/>
                <w:sz w:val="24"/>
                <w:szCs w:val="24"/>
                <w:lang w:val="ro-RO"/>
              </w:rPr>
              <w:t>cu încredere</w:t>
            </w:r>
            <w:r w:rsidRPr="00DA510E">
              <w:rPr>
                <w:rFonts w:ascii="Times New Roman" w:eastAsia="Calibri" w:hAnsi="Times New Roman" w:cs="Times New Roman"/>
                <w:sz w:val="24"/>
                <w:szCs w:val="24"/>
                <w:lang w:val="ro-RO"/>
              </w:rPr>
              <w:t xml:space="preserve"> își exprimă părerea proprie, </w:t>
            </w:r>
            <w:r>
              <w:rPr>
                <w:rFonts w:ascii="Times New Roman" w:eastAsia="Calibri" w:hAnsi="Times New Roman" w:cs="Times New Roman"/>
                <w:sz w:val="24"/>
                <w:szCs w:val="24"/>
                <w:lang w:val="en-US"/>
              </w:rPr>
              <w:t>face unele completări;</w:t>
            </w:r>
          </w:p>
        </w:tc>
        <w:tc>
          <w:tcPr>
            <w:tcW w:w="3544" w:type="dxa"/>
            <w:tcBorders>
              <w:top w:val="single" w:sz="4" w:space="0" w:color="auto"/>
              <w:left w:val="single" w:sz="4" w:space="0" w:color="auto"/>
              <w:bottom w:val="single" w:sz="4" w:space="0" w:color="auto"/>
              <w:right w:val="single" w:sz="4" w:space="0" w:color="auto"/>
            </w:tcBorders>
          </w:tcPr>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r w:rsidRPr="00DA510E">
              <w:rPr>
                <w:rFonts w:ascii="Times New Roman" w:eastAsia="Calibri" w:hAnsi="Times New Roman" w:cs="Times New Roman"/>
                <w:sz w:val="24"/>
                <w:szCs w:val="24"/>
                <w:lang w:val="en-US"/>
              </w:rPr>
              <w:t>Ascultarea şi confirmarea înţelegerii textului audiat.</w:t>
            </w: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r w:rsidRPr="00DA510E">
              <w:rPr>
                <w:rFonts w:ascii="Times New Roman" w:eastAsia="Calibri" w:hAnsi="Times New Roman" w:cs="Times New Roman"/>
                <w:sz w:val="24"/>
                <w:szCs w:val="24"/>
                <w:lang w:val="en-US"/>
              </w:rPr>
              <w:t>Analiza și interpretarea (dezvăluirea conținutului) celor audiate.</w:t>
            </w: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r w:rsidRPr="00DA510E">
              <w:rPr>
                <w:rFonts w:ascii="Times New Roman" w:eastAsia="Calibri" w:hAnsi="Times New Roman" w:cs="Times New Roman"/>
                <w:sz w:val="24"/>
                <w:szCs w:val="24"/>
                <w:lang w:val="en-US"/>
              </w:rPr>
              <w:t>Evaluarea informației orale.</w:t>
            </w: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en-US"/>
              </w:rPr>
            </w:pPr>
          </w:p>
          <w:p w:rsidR="00AA5796" w:rsidRPr="00DA510E" w:rsidRDefault="00AA5796" w:rsidP="006C7826">
            <w:pPr>
              <w:spacing w:after="0" w:line="240" w:lineRule="auto"/>
              <w:jc w:val="both"/>
              <w:rPr>
                <w:rFonts w:ascii="Times New Roman" w:eastAsia="Calibri" w:hAnsi="Times New Roman" w:cs="Times New Roman"/>
                <w:sz w:val="24"/>
                <w:szCs w:val="24"/>
                <w:lang w:val="ro-RO"/>
              </w:rPr>
            </w:pPr>
          </w:p>
          <w:p w:rsidR="00AA5796" w:rsidRPr="00DA510E" w:rsidRDefault="00AA5796" w:rsidP="006C7826">
            <w:pPr>
              <w:spacing w:after="0" w:line="240" w:lineRule="auto"/>
              <w:jc w:val="both"/>
              <w:rPr>
                <w:rFonts w:ascii="Times New Roman" w:eastAsia="Calibri" w:hAnsi="Times New Roman" w:cs="Times New Roman"/>
                <w:sz w:val="24"/>
                <w:szCs w:val="24"/>
                <w:lang w:val="ro-RO"/>
              </w:rPr>
            </w:pPr>
          </w:p>
          <w:p w:rsidR="00AA5796" w:rsidRPr="00DA510E" w:rsidRDefault="00AA5796" w:rsidP="006C7826">
            <w:pPr>
              <w:spacing w:after="0" w:line="240" w:lineRule="auto"/>
              <w:jc w:val="both"/>
              <w:rPr>
                <w:rFonts w:ascii="Times New Roman" w:eastAsia="Calibri" w:hAnsi="Times New Roman" w:cs="Times New Roman"/>
                <w:sz w:val="24"/>
                <w:szCs w:val="24"/>
                <w:lang w:val="ro-RO"/>
              </w:rPr>
            </w:pPr>
            <w:r w:rsidRPr="00DA510E">
              <w:rPr>
                <w:rFonts w:ascii="Times New Roman" w:eastAsia="Calibri" w:hAnsi="Times New Roman" w:cs="Times New Roman"/>
                <w:sz w:val="24"/>
                <w:szCs w:val="24"/>
                <w:lang w:val="ro-RO"/>
              </w:rPr>
              <w:t>Măiestria practică de susținere a unei comunicări dialogate, a normelor de etichetă ale culturii comunicării.</w:t>
            </w:r>
          </w:p>
          <w:p w:rsidR="00AA5796" w:rsidRPr="00DA510E" w:rsidRDefault="00AA5796" w:rsidP="006C7826">
            <w:pPr>
              <w:spacing w:after="0" w:line="240" w:lineRule="auto"/>
              <w:jc w:val="both"/>
              <w:rPr>
                <w:rFonts w:ascii="Times New Roman" w:eastAsia="Calibri" w:hAnsi="Times New Roman" w:cs="Times New Roman"/>
                <w:sz w:val="24"/>
                <w:szCs w:val="24"/>
                <w:lang w:val="ro-RO"/>
              </w:rPr>
            </w:pPr>
          </w:p>
          <w:p w:rsidR="00AA5796" w:rsidRPr="00DA510E" w:rsidRDefault="00AA5796" w:rsidP="006C7826">
            <w:pPr>
              <w:spacing w:after="0" w:line="240" w:lineRule="auto"/>
              <w:jc w:val="both"/>
              <w:rPr>
                <w:rFonts w:ascii="Times New Roman" w:eastAsia="Calibri" w:hAnsi="Times New Roman" w:cs="Times New Roman"/>
                <w:sz w:val="24"/>
                <w:szCs w:val="24"/>
                <w:lang w:val="uk-UA"/>
              </w:rPr>
            </w:pPr>
          </w:p>
          <w:p w:rsidR="00AA5796" w:rsidRPr="00DA510E" w:rsidRDefault="00AA5796" w:rsidP="006C7826">
            <w:pPr>
              <w:tabs>
                <w:tab w:val="left" w:pos="0"/>
              </w:tabs>
              <w:spacing w:after="0" w:line="240" w:lineRule="auto"/>
              <w:jc w:val="both"/>
              <w:rPr>
                <w:rFonts w:ascii="Times New Roman" w:eastAsia="Calibri" w:hAnsi="Times New Roman" w:cs="Times New Roman"/>
                <w:sz w:val="24"/>
                <w:szCs w:val="24"/>
                <w:lang w:val="uk-UA"/>
              </w:rPr>
            </w:pPr>
            <w:r w:rsidRPr="00DA510E">
              <w:rPr>
                <w:rFonts w:ascii="Times New Roman" w:eastAsia="Calibri" w:hAnsi="Times New Roman" w:cs="Times New Roman"/>
                <w:sz w:val="24"/>
                <w:szCs w:val="24"/>
                <w:lang w:val="en-US"/>
              </w:rPr>
              <w:t>Crearea monologurilor orale</w:t>
            </w:r>
          </w:p>
        </w:tc>
      </w:tr>
      <w:tr w:rsidR="00AA5796" w:rsidRPr="00DD1E31" w:rsidTr="00846C0A">
        <w:trPr>
          <w:trHeight w:val="323"/>
        </w:trPr>
        <w:tc>
          <w:tcPr>
            <w:tcW w:w="9356" w:type="dxa"/>
            <w:gridSpan w:val="3"/>
            <w:tcBorders>
              <w:top w:val="single" w:sz="4" w:space="0" w:color="auto"/>
              <w:left w:val="single" w:sz="4" w:space="0" w:color="auto"/>
              <w:bottom w:val="single" w:sz="4" w:space="0" w:color="auto"/>
              <w:right w:val="single" w:sz="4" w:space="0" w:color="auto"/>
            </w:tcBorders>
            <w:hideMark/>
          </w:tcPr>
          <w:p w:rsidR="00AA5796" w:rsidRPr="00DA510E" w:rsidRDefault="00AA5796" w:rsidP="006C7826">
            <w:pPr>
              <w:spacing w:after="0" w:line="240" w:lineRule="auto"/>
              <w:jc w:val="center"/>
              <w:rPr>
                <w:rFonts w:ascii="Times New Roman" w:eastAsia="Calibri" w:hAnsi="Times New Roman" w:cs="Times New Roman"/>
                <w:b/>
                <w:sz w:val="24"/>
                <w:szCs w:val="24"/>
                <w:lang w:val="uk-UA"/>
              </w:rPr>
            </w:pPr>
            <w:r w:rsidRPr="00DA510E">
              <w:rPr>
                <w:rFonts w:ascii="Times New Roman" w:eastAsia="Calibri" w:hAnsi="Times New Roman" w:cs="Times New Roman"/>
                <w:b/>
                <w:sz w:val="24"/>
                <w:szCs w:val="24"/>
                <w:lang w:val="ro-RO"/>
              </w:rPr>
              <w:t>Linia de conținut "Citim"</w:t>
            </w:r>
          </w:p>
        </w:tc>
      </w:tr>
      <w:tr w:rsidR="00AA5796" w:rsidRPr="00A47C66" w:rsidTr="00846C0A">
        <w:trPr>
          <w:trHeight w:val="1050"/>
        </w:trPr>
        <w:tc>
          <w:tcPr>
            <w:tcW w:w="5812" w:type="dxa"/>
            <w:gridSpan w:val="2"/>
            <w:tcBorders>
              <w:top w:val="single" w:sz="4" w:space="0" w:color="auto"/>
              <w:left w:val="single" w:sz="4" w:space="0" w:color="auto"/>
              <w:bottom w:val="single" w:sz="4" w:space="0" w:color="auto"/>
              <w:right w:val="single" w:sz="4" w:space="0" w:color="auto"/>
            </w:tcBorders>
          </w:tcPr>
          <w:p w:rsidR="00AA5796" w:rsidRPr="00CE43DF" w:rsidRDefault="00AA5796" w:rsidP="006C7826">
            <w:pPr>
              <w:spacing w:after="160" w:line="256" w:lineRule="auto"/>
              <w:jc w:val="both"/>
              <w:rPr>
                <w:rFonts w:ascii="Times New Roman" w:eastAsia="Calibri" w:hAnsi="Times New Roman" w:cs="Times New Roman"/>
                <w:i/>
                <w:sz w:val="24"/>
                <w:szCs w:val="24"/>
                <w:lang w:val="ro-RO"/>
              </w:rPr>
            </w:pPr>
            <w:r w:rsidRPr="00CE43DF">
              <w:rPr>
                <w:rFonts w:ascii="Times New Roman" w:eastAsia="Calibri" w:hAnsi="Times New Roman" w:cs="Times New Roman"/>
                <w:b/>
                <w:sz w:val="24"/>
                <w:szCs w:val="24"/>
                <w:lang w:val="ro-RO"/>
              </w:rPr>
              <w:t>Elevul</w:t>
            </w:r>
            <w:r w:rsidRPr="00CE43DF">
              <w:rPr>
                <w:rFonts w:ascii="Times New Roman" w:eastAsia="Calibri" w:hAnsi="Times New Roman" w:cs="Times New Roman"/>
                <w:b/>
                <w:sz w:val="24"/>
                <w:szCs w:val="24"/>
                <w:lang w:val="uk-UA"/>
              </w:rPr>
              <w:t>/</w:t>
            </w:r>
            <w:r w:rsidRPr="00CE43DF">
              <w:rPr>
                <w:rFonts w:ascii="Times New Roman" w:eastAsia="Calibri" w:hAnsi="Times New Roman" w:cs="Times New Roman"/>
                <w:b/>
                <w:sz w:val="24"/>
                <w:szCs w:val="24"/>
                <w:lang w:val="ro-RO"/>
              </w:rPr>
              <w:t>eleva</w:t>
            </w:r>
            <w:r w:rsidRPr="00CE43DF">
              <w:rPr>
                <w:rFonts w:ascii="Times New Roman" w:eastAsia="Calibri" w:hAnsi="Times New Roman" w:cs="Times New Roman"/>
                <w:b/>
                <w:sz w:val="24"/>
                <w:szCs w:val="24"/>
                <w:lang w:val="uk-UA"/>
              </w:rPr>
              <w:t>:</w:t>
            </w:r>
          </w:p>
          <w:p w:rsidR="00AA5796" w:rsidRPr="00CE43DF" w:rsidRDefault="00AA5796" w:rsidP="006C7826">
            <w:pPr>
              <w:spacing w:after="0" w:line="256" w:lineRule="auto"/>
              <w:rPr>
                <w:rFonts w:ascii="Times New Roman" w:eastAsia="Calibri" w:hAnsi="Times New Roman" w:cs="Times New Roman"/>
                <w:sz w:val="24"/>
                <w:szCs w:val="24"/>
                <w:lang w:val="en-US"/>
              </w:rPr>
            </w:pPr>
            <w:r w:rsidRPr="00CE43DF">
              <w:rPr>
                <w:rFonts w:ascii="Times New Roman" w:eastAsia="Calibri" w:hAnsi="Times New Roman" w:cs="Times New Roman"/>
                <w:i/>
                <w:sz w:val="24"/>
                <w:szCs w:val="24"/>
                <w:lang w:val="en-US"/>
              </w:rPr>
              <w:t>citește</w:t>
            </w:r>
            <w:r w:rsidRPr="00CE43DF">
              <w:rPr>
                <w:rFonts w:ascii="Times New Roman" w:eastAsia="Calibri" w:hAnsi="Times New Roman" w:cs="Times New Roman"/>
                <w:sz w:val="24"/>
                <w:szCs w:val="24"/>
                <w:lang w:val="en-US"/>
              </w:rPr>
              <w:t xml:space="preserve"> cu voce, conștient, fluid, cu cuvinte întregi texte simple în ceea ce privește conținutul și forma lor;</w:t>
            </w:r>
          </w:p>
          <w:p w:rsidR="00AA5796" w:rsidRPr="00CE43DF" w:rsidRDefault="00AA5796" w:rsidP="006C7826">
            <w:pPr>
              <w:spacing w:after="0" w:line="256" w:lineRule="auto"/>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relevă</w:t>
            </w:r>
            <w:r w:rsidRPr="00CE43DF">
              <w:rPr>
                <w:rFonts w:ascii="Times New Roman" w:eastAsia="Calibri" w:hAnsi="Times New Roman" w:cs="Times New Roman"/>
                <w:sz w:val="24"/>
                <w:szCs w:val="24"/>
                <w:lang w:val="ro-RO"/>
              </w:rPr>
              <w:t xml:space="preserve"> deprinderi inițiale de citire în gînd;</w:t>
            </w:r>
          </w:p>
          <w:p w:rsidR="00AA5796" w:rsidRPr="00CE43DF" w:rsidRDefault="00AA5796" w:rsidP="006C7826">
            <w:pPr>
              <w:spacing w:after="12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i/>
                <w:sz w:val="24"/>
                <w:szCs w:val="24"/>
                <w:lang w:val="ro-RO"/>
              </w:rPr>
              <w:t xml:space="preserve"> se antrenează</w:t>
            </w:r>
            <w:r w:rsidRPr="00CE43DF">
              <w:rPr>
                <w:rFonts w:ascii="Times New Roman" w:eastAsia="Times New Roman" w:hAnsi="Times New Roman" w:cs="Times New Roman"/>
                <w:sz w:val="24"/>
                <w:szCs w:val="24"/>
                <w:lang w:val="ro-RO"/>
              </w:rPr>
              <w:t xml:space="preserve"> pentru a extinde cîmpul vizual, viteza citirii, ritmul citirii;</w:t>
            </w:r>
          </w:p>
          <w:p w:rsidR="00AA5796" w:rsidRPr="00CE43DF" w:rsidRDefault="00AA5796" w:rsidP="006C7826">
            <w:pPr>
              <w:spacing w:after="0" w:line="256" w:lineRule="auto"/>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 xml:space="preserve"> explică</w:t>
            </w:r>
            <w:r w:rsidRPr="00CE43DF">
              <w:rPr>
                <w:rFonts w:ascii="Times New Roman" w:eastAsia="Calibri" w:hAnsi="Times New Roman" w:cs="Times New Roman"/>
                <w:sz w:val="24"/>
                <w:szCs w:val="24"/>
                <w:lang w:val="ro-RO"/>
              </w:rPr>
              <w:t xml:space="preserve"> sensul majorității cuvintelor,  folosite cu sens propriu sau figurat; </w:t>
            </w:r>
          </w:p>
          <w:p w:rsidR="00AA5796" w:rsidRPr="00CE43DF" w:rsidRDefault="00AA5796" w:rsidP="006C7826">
            <w:pPr>
              <w:spacing w:after="0" w:line="256" w:lineRule="auto"/>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evidențiază</w:t>
            </w:r>
            <w:r w:rsidRPr="00CE43DF">
              <w:rPr>
                <w:rFonts w:ascii="Times New Roman" w:eastAsia="Calibri" w:hAnsi="Times New Roman" w:cs="Times New Roman"/>
                <w:sz w:val="24"/>
                <w:szCs w:val="24"/>
                <w:lang w:val="ro-RO"/>
              </w:rPr>
              <w:t xml:space="preserve"> în text cuvintele necunoscute, găsește explicația lor, folosindu-se de dicționarși din context (cu ajutorul învățătorului);</w:t>
            </w:r>
          </w:p>
          <w:p w:rsidR="00AA5796" w:rsidRPr="00CE43DF" w:rsidRDefault="00AA5796" w:rsidP="006C7826">
            <w:pPr>
              <w:spacing w:after="0" w:line="256" w:lineRule="auto"/>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corect pronunță</w:t>
            </w:r>
            <w:r w:rsidRPr="00CE43DF">
              <w:rPr>
                <w:rFonts w:ascii="Times New Roman" w:eastAsia="Calibri" w:hAnsi="Times New Roman" w:cs="Times New Roman"/>
                <w:sz w:val="24"/>
                <w:szCs w:val="24"/>
                <w:lang w:val="ro-RO"/>
              </w:rPr>
              <w:t xml:space="preserve"> propoziții simple de orice tip;</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414AB7">
              <w:rPr>
                <w:rFonts w:ascii="Times New Roman" w:eastAsia="Calibri" w:hAnsi="Times New Roman" w:cs="Times New Roman"/>
                <w:i/>
                <w:sz w:val="24"/>
                <w:szCs w:val="24"/>
                <w:lang w:val="ro-RO"/>
              </w:rPr>
              <w:t>utilizează</w:t>
            </w:r>
            <w:r w:rsidRPr="00CE43DF">
              <w:rPr>
                <w:rFonts w:ascii="Times New Roman" w:eastAsia="Calibri" w:hAnsi="Times New Roman" w:cs="Times New Roman"/>
                <w:sz w:val="24"/>
                <w:szCs w:val="24"/>
                <w:lang w:val="ro-RO"/>
              </w:rPr>
              <w:t xml:space="preserve"> metode simple de reglare a ritmului citirii, vocii, respirației, în funcție de conținutul textului (în mod independent și conform instrucțiunilor învățătorului);</w:t>
            </w:r>
          </w:p>
          <w:p w:rsidR="00AA5796"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ro-RO"/>
              </w:rPr>
              <w:t xml:space="preserve"> înțelege</w:t>
            </w:r>
            <w:r w:rsidRPr="00CE43DF">
              <w:rPr>
                <w:rFonts w:ascii="Times New Roman" w:eastAsia="Calibri" w:hAnsi="Times New Roman" w:cs="Times New Roman"/>
                <w:sz w:val="24"/>
                <w:szCs w:val="24"/>
                <w:lang w:val="it-IT"/>
              </w:rPr>
              <w:t>că propoziţiile şi părţile textului, cuvintele şi propoziţiile se</w:t>
            </w:r>
            <w:r>
              <w:rPr>
                <w:rFonts w:ascii="Times New Roman" w:eastAsia="Calibri" w:hAnsi="Times New Roman" w:cs="Times New Roman"/>
                <w:sz w:val="24"/>
                <w:szCs w:val="24"/>
                <w:lang w:val="it-IT"/>
              </w:rPr>
              <w:t xml:space="preserve"> leagă între ele prin conţinut;</w:t>
            </w:r>
          </w:p>
          <w:p w:rsidR="00AA5796" w:rsidRPr="00CE43DF"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uk-UA"/>
              </w:rPr>
              <w:t>citește</w:t>
            </w:r>
            <w:r w:rsidRPr="00CE43DF">
              <w:rPr>
                <w:rFonts w:ascii="Times New Roman" w:eastAsia="Calibri" w:hAnsi="Times New Roman" w:cs="Times New Roman"/>
                <w:sz w:val="24"/>
                <w:szCs w:val="24"/>
                <w:lang w:val="uk-UA"/>
              </w:rPr>
              <w:t xml:space="preserve"> în mod independent, practic distinge textele folclorice mici, care au fost prelucrate în timpul </w:t>
            </w:r>
            <w:r w:rsidRPr="00CE43DF">
              <w:rPr>
                <w:rFonts w:ascii="Times New Roman" w:eastAsia="Calibri" w:hAnsi="Times New Roman" w:cs="Times New Roman"/>
                <w:sz w:val="24"/>
                <w:szCs w:val="24"/>
                <w:lang w:val="ro-RO"/>
              </w:rPr>
              <w:t>studierii</w:t>
            </w:r>
            <w:r w:rsidRPr="00CE43DF">
              <w:rPr>
                <w:rFonts w:ascii="Times New Roman" w:eastAsia="Calibri" w:hAnsi="Times New Roman" w:cs="Times New Roman"/>
                <w:sz w:val="24"/>
                <w:szCs w:val="24"/>
                <w:lang w:val="uk-UA"/>
              </w:rPr>
              <w:t>, precum și genurile literare (poveste,  poezie, o povestire sau fragmente d</w:t>
            </w:r>
            <w:r w:rsidRPr="00CE43DF">
              <w:rPr>
                <w:rFonts w:ascii="Times New Roman" w:eastAsia="Calibri" w:hAnsi="Times New Roman" w:cs="Times New Roman"/>
                <w:sz w:val="24"/>
                <w:szCs w:val="24"/>
                <w:lang w:val="ro-RO"/>
              </w:rPr>
              <w:t>in</w:t>
            </w:r>
            <w:r w:rsidRPr="00CE43DF">
              <w:rPr>
                <w:rFonts w:ascii="Times New Roman" w:eastAsia="Calibri" w:hAnsi="Times New Roman" w:cs="Times New Roman"/>
                <w:sz w:val="24"/>
                <w:szCs w:val="24"/>
                <w:lang w:val="uk-UA"/>
              </w:rPr>
              <w:t xml:space="preserve"> povești, povestiri),le numește corect, determină starea emoțională;</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uk-UA"/>
              </w:rPr>
              <w:t xml:space="preserve">citește </w:t>
            </w:r>
            <w:r w:rsidRPr="00414AB7">
              <w:rPr>
                <w:rFonts w:ascii="Times New Roman" w:eastAsia="Calibri" w:hAnsi="Times New Roman" w:cs="Times New Roman"/>
                <w:i/>
                <w:sz w:val="24"/>
                <w:szCs w:val="24"/>
                <w:lang w:val="uk-UA"/>
              </w:rPr>
              <w:t>și distinge</w:t>
            </w:r>
            <w:r w:rsidRPr="00CE43DF">
              <w:rPr>
                <w:rFonts w:ascii="Times New Roman" w:eastAsia="Calibri" w:hAnsi="Times New Roman" w:cs="Times New Roman"/>
                <w:sz w:val="24"/>
                <w:szCs w:val="24"/>
                <w:lang w:val="uk-UA"/>
              </w:rPr>
              <w:t xml:space="preserve"> în mod independent textele non-literare care nu conțin dialog, expresii figurate, prezența </w:t>
            </w:r>
            <w:r w:rsidRPr="00CE43DF">
              <w:rPr>
                <w:rFonts w:ascii="Times New Roman" w:eastAsia="Calibri" w:hAnsi="Times New Roman" w:cs="Times New Roman"/>
                <w:sz w:val="24"/>
                <w:szCs w:val="24"/>
                <w:lang w:val="ro-RO"/>
              </w:rPr>
              <w:t>noțiuni</w:t>
            </w:r>
            <w:r w:rsidRPr="00CE43DF">
              <w:rPr>
                <w:rFonts w:ascii="Times New Roman" w:eastAsia="Calibri" w:hAnsi="Times New Roman" w:cs="Times New Roman"/>
                <w:sz w:val="24"/>
                <w:szCs w:val="24"/>
                <w:lang w:val="uk-UA"/>
              </w:rPr>
              <w:t>lor științifice, fapte, date istorice, transfer de informații;</w:t>
            </w:r>
          </w:p>
          <w:p w:rsidR="00AA5796"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uk-UA"/>
              </w:rPr>
              <w:t>manifestă</w:t>
            </w:r>
            <w:r w:rsidRPr="00CE43DF">
              <w:rPr>
                <w:rFonts w:ascii="Times New Roman" w:eastAsia="Calibri" w:hAnsi="Times New Roman" w:cs="Times New Roman"/>
                <w:sz w:val="24"/>
                <w:szCs w:val="24"/>
                <w:lang w:val="uk-UA"/>
              </w:rPr>
              <w:t xml:space="preserve"> înțelegerea conținutului textului propriu-zis</w:t>
            </w:r>
            <w:r w:rsidRPr="00CE43DF">
              <w:rPr>
                <w:rFonts w:ascii="Times New Roman" w:eastAsia="Calibri" w:hAnsi="Times New Roman" w:cs="Times New Roman"/>
                <w:sz w:val="24"/>
                <w:szCs w:val="24"/>
                <w:lang w:val="ro-RO"/>
              </w:rPr>
              <w:t>,</w:t>
            </w:r>
            <w:r w:rsidRPr="00CE43DF">
              <w:rPr>
                <w:rFonts w:ascii="Times New Roman" w:eastAsia="Calibri" w:hAnsi="Times New Roman" w:cs="Times New Roman"/>
                <w:sz w:val="24"/>
                <w:szCs w:val="24"/>
                <w:lang w:val="uk-UA"/>
              </w:rPr>
              <w:t xml:space="preserve"> ideile principale (cu ajutorul învățătorului)</w:t>
            </w:r>
            <w:r w:rsidRPr="00CE43DF">
              <w:rPr>
                <w:rFonts w:ascii="Times New Roman" w:eastAsia="Calibri" w:hAnsi="Times New Roman" w:cs="Times New Roman"/>
                <w:sz w:val="24"/>
                <w:szCs w:val="24"/>
                <w:lang w:val="ro-RO"/>
              </w:rPr>
              <w:t xml:space="preserve"> a texte</w:t>
            </w:r>
            <w:r>
              <w:rPr>
                <w:rFonts w:ascii="Times New Roman" w:eastAsia="Calibri" w:hAnsi="Times New Roman" w:cs="Times New Roman"/>
                <w:sz w:val="24"/>
                <w:szCs w:val="24"/>
                <w:lang w:val="ro-RO"/>
              </w:rPr>
              <w:t>lor artistice și non-artistice;</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uk-UA"/>
              </w:rPr>
              <w:t>explică</w:t>
            </w:r>
            <w:r w:rsidRPr="00CE43DF">
              <w:rPr>
                <w:rFonts w:ascii="Times New Roman" w:eastAsia="Calibri" w:hAnsi="Times New Roman" w:cs="Times New Roman"/>
                <w:sz w:val="24"/>
                <w:szCs w:val="24"/>
                <w:lang w:val="uk-UA"/>
              </w:rPr>
              <w:t xml:space="preserve"> ce, unde, cînd au avut loc evenimentele;</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uk-UA"/>
              </w:rPr>
              <w:t>determină</w:t>
            </w:r>
            <w:r w:rsidRPr="00CE43DF">
              <w:rPr>
                <w:rFonts w:ascii="Times New Roman" w:eastAsia="Calibri" w:hAnsi="Times New Roman" w:cs="Times New Roman"/>
                <w:sz w:val="24"/>
                <w:szCs w:val="24"/>
                <w:lang w:val="uk-UA"/>
              </w:rPr>
              <w:t xml:space="preserve"> corect personajele operelor</w:t>
            </w:r>
            <w:r w:rsidRPr="00CE43DF">
              <w:rPr>
                <w:rFonts w:ascii="Times New Roman" w:eastAsia="Calibri" w:hAnsi="Times New Roman" w:cs="Times New Roman"/>
                <w:sz w:val="24"/>
                <w:szCs w:val="24"/>
                <w:lang w:val="ro-RO"/>
              </w:rPr>
              <w:t xml:space="preserve"> artistice</w:t>
            </w:r>
            <w:r w:rsidRPr="00CE43DF">
              <w:rPr>
                <w:rFonts w:ascii="Times New Roman" w:eastAsia="Calibri" w:hAnsi="Times New Roman" w:cs="Times New Roman"/>
                <w:sz w:val="24"/>
                <w:szCs w:val="24"/>
                <w:lang w:val="uk-UA"/>
              </w:rPr>
              <w:t>, determină personajul principal;</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enumeră</w:t>
            </w:r>
            <w:r w:rsidRPr="00CE43DF">
              <w:rPr>
                <w:rFonts w:ascii="Times New Roman" w:eastAsia="Calibri" w:hAnsi="Times New Roman" w:cs="Times New Roman"/>
                <w:sz w:val="24"/>
                <w:szCs w:val="24"/>
                <w:lang w:val="ro-RO"/>
              </w:rPr>
              <w:t xml:space="preserve"> fapte interesante, idei importante în textul informațiilor;</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stabilește</w:t>
            </w:r>
            <w:r w:rsidRPr="00CE43DF">
              <w:rPr>
                <w:rFonts w:ascii="Times New Roman" w:eastAsia="Calibri" w:hAnsi="Times New Roman" w:cs="Times New Roman"/>
                <w:sz w:val="24"/>
                <w:szCs w:val="24"/>
                <w:lang w:val="ro-RO"/>
              </w:rPr>
              <w:t xml:space="preserve"> legături între evenimente, personaje;</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pune</w:t>
            </w:r>
            <w:r w:rsidRPr="00CE43DF">
              <w:rPr>
                <w:rFonts w:ascii="Times New Roman" w:eastAsia="Calibri" w:hAnsi="Times New Roman" w:cs="Times New Roman"/>
                <w:sz w:val="24"/>
                <w:szCs w:val="24"/>
                <w:lang w:val="ro-RO"/>
              </w:rPr>
              <w:t xml:space="preserve">  întrebări  care se referă la conținutul celor citite, pentru a clarifica ce a înțeles;</w:t>
            </w:r>
          </w:p>
          <w:p w:rsidR="00AA5796" w:rsidRPr="00CE43DF"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uk-UA"/>
              </w:rPr>
              <w:t>recunoaște,</w:t>
            </w:r>
            <w:r w:rsidRPr="00CE43DF">
              <w:rPr>
                <w:rFonts w:ascii="Times New Roman" w:eastAsia="Calibri" w:hAnsi="Times New Roman" w:cs="Times New Roman"/>
                <w:sz w:val="24"/>
                <w:szCs w:val="24"/>
                <w:lang w:val="uk-UA"/>
              </w:rPr>
              <w:t xml:space="preserve"> numește, în text,  exprimări, afirmații, explică rolul lor în </w:t>
            </w:r>
            <w:r w:rsidRPr="00CE43DF">
              <w:rPr>
                <w:rFonts w:ascii="Times New Roman" w:eastAsia="Calibri" w:hAnsi="Times New Roman" w:cs="Times New Roman"/>
                <w:sz w:val="24"/>
                <w:szCs w:val="24"/>
                <w:lang w:val="ro-RO"/>
              </w:rPr>
              <w:t>operă</w:t>
            </w:r>
            <w:r w:rsidRPr="00CE43DF">
              <w:rPr>
                <w:rFonts w:ascii="Times New Roman" w:eastAsia="Calibri" w:hAnsi="Times New Roman" w:cs="Times New Roman"/>
                <w:sz w:val="24"/>
                <w:szCs w:val="24"/>
                <w:lang w:val="uk-UA"/>
              </w:rPr>
              <w:t xml:space="preserve"> (cu ajutorul învățătorului);</w:t>
            </w:r>
          </w:p>
          <w:p w:rsidR="00AA5796" w:rsidRPr="00CE43DF"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uk-UA"/>
              </w:rPr>
              <w:t>povestește</w:t>
            </w:r>
            <w:r w:rsidRPr="00CE43DF">
              <w:rPr>
                <w:rFonts w:ascii="Times New Roman" w:eastAsia="Calibri" w:hAnsi="Times New Roman" w:cs="Times New Roman"/>
                <w:sz w:val="24"/>
                <w:szCs w:val="24"/>
                <w:lang w:val="uk-UA"/>
              </w:rPr>
              <w:t xml:space="preserve"> conținutul (detaliat sau selectiv) </w:t>
            </w:r>
            <w:r w:rsidRPr="00CE43DF">
              <w:rPr>
                <w:rFonts w:ascii="Times New Roman" w:eastAsia="Calibri" w:hAnsi="Times New Roman" w:cs="Times New Roman"/>
                <w:sz w:val="24"/>
                <w:szCs w:val="24"/>
                <w:lang w:val="ro-RO"/>
              </w:rPr>
              <w:t>operei</w:t>
            </w:r>
            <w:r w:rsidRPr="00CE43DF">
              <w:rPr>
                <w:rFonts w:ascii="Times New Roman" w:eastAsia="Calibri" w:hAnsi="Times New Roman" w:cs="Times New Roman"/>
                <w:sz w:val="24"/>
                <w:szCs w:val="24"/>
                <w:lang w:val="uk-UA"/>
              </w:rPr>
              <w:t xml:space="preserve"> ori </w:t>
            </w:r>
            <w:r w:rsidRPr="00CE43DF">
              <w:rPr>
                <w:rFonts w:ascii="Times New Roman" w:eastAsia="Calibri" w:hAnsi="Times New Roman" w:cs="Times New Roman"/>
                <w:sz w:val="24"/>
                <w:szCs w:val="24"/>
                <w:lang w:val="ro-RO"/>
              </w:rPr>
              <w:t>unel</w:t>
            </w:r>
            <w:r w:rsidRPr="00CE43DF">
              <w:rPr>
                <w:rFonts w:ascii="Times New Roman" w:eastAsia="Calibri" w:hAnsi="Times New Roman" w:cs="Times New Roman"/>
                <w:sz w:val="24"/>
                <w:szCs w:val="24"/>
                <w:lang w:val="uk-UA"/>
              </w:rPr>
              <w:t>e episoade  păstrînd logica, păstrînd structura elementelor</w:t>
            </w:r>
            <w:r w:rsidRPr="00CE43DF">
              <w:rPr>
                <w:rFonts w:ascii="Times New Roman" w:eastAsia="Calibri" w:hAnsi="Times New Roman" w:cs="Times New Roman"/>
                <w:sz w:val="24"/>
                <w:szCs w:val="24"/>
                <w:lang w:val="ro-RO"/>
              </w:rPr>
              <w:t xml:space="preserve"> unui</w:t>
            </w:r>
            <w:r w:rsidRPr="00CE43DF">
              <w:rPr>
                <w:rFonts w:ascii="Times New Roman" w:eastAsia="Calibri" w:hAnsi="Times New Roman" w:cs="Times New Roman"/>
                <w:sz w:val="24"/>
                <w:szCs w:val="24"/>
                <w:lang w:val="uk-UA"/>
              </w:rPr>
              <w:t xml:space="preserve"> text;</w:t>
            </w:r>
          </w:p>
          <w:p w:rsidR="00AA5796"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uk-UA"/>
              </w:rPr>
              <w:t>explică</w:t>
            </w:r>
            <w:r w:rsidRPr="00CE43DF">
              <w:rPr>
                <w:rFonts w:ascii="Times New Roman" w:eastAsia="Calibri" w:hAnsi="Times New Roman" w:cs="Times New Roman"/>
                <w:sz w:val="24"/>
                <w:szCs w:val="24"/>
                <w:lang w:val="ro-RO"/>
              </w:rPr>
              <w:t xml:space="preserve">faptele </w:t>
            </w:r>
            <w:r w:rsidRPr="00CE43DF">
              <w:rPr>
                <w:rFonts w:ascii="Times New Roman" w:eastAsia="Calibri" w:hAnsi="Times New Roman" w:cs="Times New Roman"/>
                <w:sz w:val="24"/>
                <w:szCs w:val="24"/>
                <w:lang w:val="uk-UA"/>
              </w:rPr>
              <w:t>personajelor în</w:t>
            </w:r>
            <w:r w:rsidRPr="00CE43DF">
              <w:rPr>
                <w:rFonts w:ascii="Times New Roman" w:eastAsia="Calibri" w:hAnsi="Times New Roman" w:cs="Times New Roman"/>
                <w:sz w:val="24"/>
                <w:szCs w:val="24"/>
                <w:lang w:val="ro-RO"/>
              </w:rPr>
              <w:t xml:space="preserve"> operă</w:t>
            </w:r>
            <w:r w:rsidRPr="00CE43DF">
              <w:rPr>
                <w:rFonts w:ascii="Times New Roman" w:eastAsia="Calibri" w:hAnsi="Times New Roman" w:cs="Times New Roman"/>
                <w:sz w:val="24"/>
                <w:szCs w:val="24"/>
                <w:lang w:val="uk-UA"/>
              </w:rPr>
              <w:t>, își exprimă  părerea referitor la  faptele lor;  își argumentează părer</w:t>
            </w:r>
            <w:r>
              <w:rPr>
                <w:rFonts w:ascii="Times New Roman" w:eastAsia="Calibri" w:hAnsi="Times New Roman" w:cs="Times New Roman"/>
                <w:sz w:val="24"/>
                <w:szCs w:val="24"/>
                <w:lang w:val="uk-UA"/>
              </w:rPr>
              <w:t>ea (cu ajutorul învățătorului);</w:t>
            </w:r>
            <w:r w:rsidRPr="00CE43DF">
              <w:rPr>
                <w:rFonts w:ascii="Times New Roman" w:eastAsia="Calibri" w:hAnsi="Times New Roman" w:cs="Times New Roman"/>
                <w:i/>
                <w:sz w:val="24"/>
                <w:szCs w:val="24"/>
                <w:lang w:val="it-IT"/>
              </w:rPr>
              <w:t>povestește</w:t>
            </w:r>
            <w:r w:rsidRPr="00CE43DF">
              <w:rPr>
                <w:rFonts w:ascii="Times New Roman" w:eastAsia="Calibri" w:hAnsi="Times New Roman" w:cs="Times New Roman"/>
                <w:sz w:val="24"/>
                <w:szCs w:val="24"/>
                <w:lang w:val="it-IT"/>
              </w:rPr>
              <w:t xml:space="preserve"> despre impresiile sale generale,  sentimentele  față de cele citite (de ce i-a  plăcut sau nu, ce a fost  interesant / sau nu, ce a aflat nou); își confirmă gîndurile cu fapte din text;</w:t>
            </w:r>
          </w:p>
          <w:p w:rsidR="00AA5796"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it-IT"/>
              </w:rPr>
              <w:t>leagă</w:t>
            </w:r>
            <w:r w:rsidRPr="00CE43DF">
              <w:rPr>
                <w:rFonts w:ascii="Times New Roman" w:eastAsia="Calibri" w:hAnsi="Times New Roman" w:cs="Times New Roman"/>
                <w:sz w:val="24"/>
                <w:szCs w:val="24"/>
                <w:lang w:val="it-IT"/>
              </w:rPr>
              <w:t xml:space="preserve"> conținutul lecturii cu cunoștințele sale, cu cele citite anterior, precum și reieșind din propria experiență emoțional-senzitivă;</w:t>
            </w:r>
          </w:p>
          <w:p w:rsidR="00AA5796" w:rsidRPr="00DA510E"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ro-RO"/>
              </w:rPr>
              <w:t xml:space="preserve">comunică </w:t>
            </w:r>
            <w:r w:rsidRPr="00CE43DF">
              <w:rPr>
                <w:rFonts w:ascii="Times New Roman" w:eastAsia="Calibri" w:hAnsi="Times New Roman" w:cs="Times New Roman"/>
                <w:sz w:val="24"/>
                <w:szCs w:val="24"/>
                <w:lang w:val="ro-RO"/>
              </w:rPr>
              <w:t>despre atitudinea proprie față de evenimente, acțiunile personajelor prin ilustrații, desene, recitare, jocuri de rol, înscenarea operei sau a unor episoade (folosind mijloacele verbale și neverbale);</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improvizează</w:t>
            </w:r>
            <w:r w:rsidRPr="00CE43DF">
              <w:rPr>
                <w:rFonts w:ascii="Times New Roman" w:eastAsia="Calibri" w:hAnsi="Times New Roman" w:cs="Times New Roman"/>
                <w:sz w:val="24"/>
                <w:szCs w:val="24"/>
                <w:lang w:val="ro-RO"/>
              </w:rPr>
              <w:t xml:space="preserve"> cu replici, reproducînd dialoguri din povestiri, poezii, povești;</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se implică</w:t>
            </w:r>
            <w:r w:rsidRPr="00CE43DF">
              <w:rPr>
                <w:rFonts w:ascii="Times New Roman" w:eastAsia="Calibri" w:hAnsi="Times New Roman" w:cs="Times New Roman"/>
                <w:sz w:val="24"/>
                <w:szCs w:val="24"/>
                <w:lang w:val="ro-RO"/>
              </w:rPr>
              <w:t xml:space="preserve"> în discuții colective despre  cele citite: ascultă cu interes interlocutorii, se comportă tolerant față de opiniile lor, explic</w:t>
            </w:r>
            <w:r w:rsidR="00414AB7">
              <w:rPr>
                <w:rFonts w:ascii="Times New Roman" w:eastAsia="Calibri" w:hAnsi="Times New Roman" w:cs="Times New Roman"/>
                <w:sz w:val="24"/>
                <w:szCs w:val="24"/>
                <w:lang w:val="ro-RO"/>
              </w:rPr>
              <w:t>ă</w:t>
            </w:r>
            <w:r w:rsidRPr="00CE43DF">
              <w:rPr>
                <w:rFonts w:ascii="Times New Roman" w:eastAsia="Calibri" w:hAnsi="Times New Roman" w:cs="Times New Roman"/>
                <w:sz w:val="24"/>
                <w:szCs w:val="24"/>
                <w:lang w:val="ro-RO"/>
              </w:rPr>
              <w:t xml:space="preserve"> înțelegerea problemelor discutate;</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cunoaște și numește</w:t>
            </w:r>
            <w:r w:rsidRPr="00CE43DF">
              <w:rPr>
                <w:rFonts w:ascii="Times New Roman" w:eastAsia="Calibri" w:hAnsi="Times New Roman" w:cs="Times New Roman"/>
                <w:sz w:val="24"/>
                <w:szCs w:val="24"/>
                <w:lang w:val="ro-RO"/>
              </w:rPr>
              <w:t xml:space="preserve"> cele mai importante resurse de in</w:t>
            </w:r>
            <w:r w:rsidR="00414AB7">
              <w:rPr>
                <w:rFonts w:ascii="Times New Roman" w:eastAsia="Calibri" w:hAnsi="Times New Roman" w:cs="Times New Roman"/>
                <w:sz w:val="24"/>
                <w:szCs w:val="24"/>
                <w:lang w:val="ro-RO"/>
              </w:rPr>
              <w:t>formații: bibliotecă, Internet</w:t>
            </w:r>
            <w:r w:rsidRPr="00CE43DF">
              <w:rPr>
                <w:rFonts w:ascii="Times New Roman" w:eastAsia="Calibri" w:hAnsi="Times New Roman" w:cs="Times New Roman"/>
                <w:sz w:val="24"/>
                <w:szCs w:val="24"/>
                <w:lang w:val="ro-RO"/>
              </w:rPr>
              <w:t>, televiziunea, ziare pentru copii, reviste, cărți;</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caută</w:t>
            </w:r>
            <w:r w:rsidRPr="00CE43DF">
              <w:rPr>
                <w:rFonts w:ascii="Times New Roman" w:eastAsia="Calibri" w:hAnsi="Times New Roman" w:cs="Times New Roman"/>
                <w:sz w:val="24"/>
                <w:szCs w:val="24"/>
                <w:lang w:val="ro-RO"/>
              </w:rPr>
              <w:t xml:space="preserve"> informațiile necesare în cărțile de referință pentru copii;</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găsește</w:t>
            </w:r>
            <w:r w:rsidRPr="00CE43DF">
              <w:rPr>
                <w:rFonts w:ascii="Times New Roman" w:eastAsia="Calibri" w:hAnsi="Times New Roman" w:cs="Times New Roman"/>
                <w:sz w:val="24"/>
                <w:szCs w:val="24"/>
                <w:lang w:val="ro-RO"/>
              </w:rPr>
              <w:t xml:space="preserve"> în text și explică conținutul informațiilor grafice (tabele, diagrame, emoticoane etc.);</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analizează</w:t>
            </w:r>
            <w:r w:rsidRPr="00CE43DF">
              <w:rPr>
                <w:rFonts w:ascii="Times New Roman" w:eastAsia="Calibri" w:hAnsi="Times New Roman" w:cs="Times New Roman"/>
                <w:sz w:val="24"/>
                <w:szCs w:val="24"/>
                <w:lang w:val="ro-RO"/>
              </w:rPr>
              <w:t xml:space="preserve"> informația primită și se adresează către adulți (atunci cînd există îndoieli) pentru a confirma veridicitatea, autenticitatea ei;</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aplic</w:t>
            </w:r>
            <w:r w:rsidRPr="00CE43DF">
              <w:rPr>
                <w:rFonts w:ascii="Times New Roman" w:eastAsia="Calibri" w:hAnsi="Times New Roman" w:cs="Times New Roman"/>
                <w:sz w:val="24"/>
                <w:szCs w:val="24"/>
                <w:lang w:val="ro-RO"/>
              </w:rPr>
              <w:t>a informațiile obținute în activitățile de învățare și experiența practică;</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transformă</w:t>
            </w:r>
            <w:r w:rsidRPr="00CE43DF">
              <w:rPr>
                <w:rFonts w:ascii="Times New Roman" w:eastAsia="Calibri" w:hAnsi="Times New Roman" w:cs="Times New Roman"/>
                <w:sz w:val="24"/>
                <w:szCs w:val="24"/>
                <w:lang w:val="ro-RO"/>
              </w:rPr>
              <w:t xml:space="preserve"> informația verbală a textului în imagini vizuale (desene, cadre din filme, tabele etc.);</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face</w:t>
            </w:r>
            <w:r w:rsidRPr="00CE43DF">
              <w:rPr>
                <w:rFonts w:ascii="Times New Roman" w:eastAsia="Calibri" w:hAnsi="Times New Roman" w:cs="Times New Roman"/>
                <w:sz w:val="24"/>
                <w:szCs w:val="24"/>
                <w:lang w:val="ro-RO"/>
              </w:rPr>
              <w:t xml:space="preserve"> cunoștință cu carțile noi pentru copii examinînd elementele ei structurale: coperta, pagina de titlu, ilustrații, conținutul operelor, le numește corect;</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prevede</w:t>
            </w:r>
            <w:r w:rsidRPr="00CE43DF">
              <w:rPr>
                <w:rFonts w:ascii="Times New Roman" w:eastAsia="Calibri" w:hAnsi="Times New Roman" w:cs="Times New Roman"/>
                <w:sz w:val="24"/>
                <w:szCs w:val="24"/>
                <w:lang w:val="ro-RO"/>
              </w:rPr>
              <w:t xml:space="preserve"> conținutul aproximativ al operei, cărții pentru copii după elementele fixate;</w:t>
            </w:r>
          </w:p>
          <w:p w:rsidR="00AA5796"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ro-RO"/>
              </w:rPr>
              <w:t xml:space="preserve">distinge </w:t>
            </w:r>
            <w:r w:rsidRPr="00CE43DF">
              <w:rPr>
                <w:rFonts w:ascii="Times New Roman" w:eastAsia="Calibri" w:hAnsi="Times New Roman" w:cs="Times New Roman"/>
                <w:sz w:val="24"/>
                <w:szCs w:val="24"/>
                <w:lang w:val="ro-RO"/>
              </w:rPr>
              <w:t xml:space="preserve">cărțile pentru copii după tipul  publicației: carte cu opere, enciclopedii, revista </w:t>
            </w:r>
            <w:r>
              <w:rPr>
                <w:rFonts w:ascii="Times New Roman" w:eastAsia="Calibri" w:hAnsi="Times New Roman" w:cs="Times New Roman"/>
                <w:sz w:val="24"/>
                <w:szCs w:val="24"/>
                <w:lang w:val="ro-RO"/>
              </w:rPr>
              <w:t xml:space="preserve">pentru copii, ziar, dicționar; </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selectează</w:t>
            </w:r>
            <w:r w:rsidRPr="00CE43DF">
              <w:rPr>
                <w:rFonts w:ascii="Times New Roman" w:eastAsia="Calibri" w:hAnsi="Times New Roman" w:cs="Times New Roman"/>
                <w:sz w:val="24"/>
                <w:szCs w:val="24"/>
                <w:lang w:val="ro-RO"/>
              </w:rPr>
              <w:t xml:space="preserve"> pentru lectură cărți pentru copii pe o anumită temă: povești despre animale, aventuri, fantastică etc.;</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definește</w:t>
            </w:r>
            <w:r w:rsidRPr="00CE43DF">
              <w:rPr>
                <w:rFonts w:ascii="Times New Roman" w:eastAsia="Calibri" w:hAnsi="Times New Roman" w:cs="Times New Roman"/>
                <w:sz w:val="24"/>
                <w:szCs w:val="24"/>
                <w:lang w:val="ro-RO"/>
              </w:rPr>
              <w:t xml:space="preserve"> scopul lecturii sale (pentru a petrece interesant timpul liber, găsirea informațiilor necesare etc.), selectează, citește cărțile corespunzătoare, explică alegerea sa;</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recitește</w:t>
            </w:r>
            <w:r w:rsidRPr="00CE43DF">
              <w:rPr>
                <w:rFonts w:ascii="Times New Roman" w:eastAsia="Calibri" w:hAnsi="Times New Roman" w:cs="Times New Roman"/>
                <w:sz w:val="24"/>
                <w:szCs w:val="24"/>
                <w:lang w:val="ro-RO"/>
              </w:rPr>
              <w:t xml:space="preserve"> cărți, episoade separate pentru o mai bună înțelegere a conținutului și îmbunătățirea abilităților de citire;</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 xml:space="preserve">are  </w:t>
            </w:r>
            <w:r w:rsidRPr="00CE43DF">
              <w:rPr>
                <w:rFonts w:ascii="Times New Roman" w:eastAsia="Calibri" w:hAnsi="Times New Roman" w:cs="Times New Roman"/>
                <w:sz w:val="24"/>
                <w:szCs w:val="24"/>
                <w:lang w:val="ro-RO"/>
              </w:rPr>
              <w:t>idee despre genurile și tematica textelor pentru copii;</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 xml:space="preserve">numește </w:t>
            </w:r>
            <w:r w:rsidRPr="00CE43DF">
              <w:rPr>
                <w:rFonts w:ascii="Times New Roman" w:eastAsia="Calibri" w:hAnsi="Times New Roman" w:cs="Times New Roman"/>
                <w:sz w:val="24"/>
                <w:szCs w:val="24"/>
                <w:lang w:val="ro-RO"/>
              </w:rPr>
              <w:t>operele, cărțile pentru copii care i-a plăcut, povestește despre episoadele care l-au  impresionat;</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 xml:space="preserve">numește </w:t>
            </w:r>
            <w:r w:rsidRPr="00CE43DF">
              <w:rPr>
                <w:rFonts w:ascii="Times New Roman" w:eastAsia="Calibri" w:hAnsi="Times New Roman" w:cs="Times New Roman"/>
                <w:sz w:val="24"/>
                <w:szCs w:val="24"/>
                <w:lang w:val="ro-RO"/>
              </w:rPr>
              <w:t>cîteva familii ale autorilor operelor citite;</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numește</w:t>
            </w:r>
            <w:r w:rsidRPr="00CE43DF">
              <w:rPr>
                <w:rFonts w:ascii="Times New Roman" w:eastAsia="Calibri" w:hAnsi="Times New Roman" w:cs="Times New Roman"/>
                <w:sz w:val="24"/>
                <w:szCs w:val="24"/>
                <w:lang w:val="ro-RO"/>
              </w:rPr>
              <w:t xml:space="preserve"> simbolurile de stat ale Ucrainei, simbolurile naționale, numește tradițiile poporului moldovenesc;</w:t>
            </w:r>
          </w:p>
          <w:p w:rsidR="00AA5796" w:rsidRPr="00CE43DF" w:rsidRDefault="00AA5796" w:rsidP="006C7826">
            <w:pPr>
              <w:spacing w:after="160" w:line="256" w:lineRule="auto"/>
              <w:rPr>
                <w:rFonts w:ascii="Times New Roman" w:eastAsia="Calibri" w:hAnsi="Times New Roman" w:cs="Times New Roman"/>
                <w:sz w:val="24"/>
                <w:szCs w:val="24"/>
                <w:lang w:val="ro-RO"/>
              </w:rPr>
            </w:pPr>
          </w:p>
          <w:p w:rsidR="00AA5796" w:rsidRPr="00CE43DF" w:rsidRDefault="00AA5796" w:rsidP="006C7826">
            <w:pPr>
              <w:spacing w:after="160" w:line="256" w:lineRule="auto"/>
              <w:rPr>
                <w:rFonts w:ascii="Times New Roman" w:eastAsia="Calibri" w:hAnsi="Times New Roman" w:cs="Times New Roman"/>
                <w:sz w:val="24"/>
                <w:szCs w:val="24"/>
                <w:lang w:val="ro-RO"/>
              </w:rPr>
            </w:pPr>
          </w:p>
          <w:p w:rsidR="00AA5796" w:rsidRPr="00CE43DF" w:rsidRDefault="00AA5796" w:rsidP="006C7826">
            <w:pPr>
              <w:widowControl w:val="0"/>
              <w:spacing w:after="160" w:line="264" w:lineRule="auto"/>
              <w:rPr>
                <w:rFonts w:ascii="Times New Roman" w:eastAsia="Calibri" w:hAnsi="Times New Roman" w:cs="Times New Roman"/>
                <w:sz w:val="24"/>
                <w:szCs w:val="24"/>
                <w:lang w:val="uk-UA"/>
              </w:rPr>
            </w:pPr>
          </w:p>
        </w:tc>
        <w:tc>
          <w:tcPr>
            <w:tcW w:w="3544" w:type="dxa"/>
            <w:tcBorders>
              <w:top w:val="single" w:sz="4" w:space="0" w:color="auto"/>
              <w:left w:val="single" w:sz="4" w:space="0" w:color="auto"/>
              <w:bottom w:val="single" w:sz="4" w:space="0" w:color="auto"/>
              <w:right w:val="single" w:sz="4" w:space="0" w:color="auto"/>
            </w:tcBorders>
          </w:tcPr>
          <w:p w:rsidR="00AA5796" w:rsidRPr="00CE43DF" w:rsidRDefault="00AA5796" w:rsidP="006C7826">
            <w:pPr>
              <w:spacing w:after="160" w:line="256" w:lineRule="auto"/>
              <w:jc w:val="both"/>
              <w:rPr>
                <w:rFonts w:ascii="Times New Roman" w:eastAsia="Calibri" w:hAnsi="Times New Roman" w:cs="Times New Roman"/>
                <w:sz w:val="24"/>
                <w:szCs w:val="24"/>
                <w:lang w:val="uk-UA"/>
              </w:rPr>
            </w:pPr>
          </w:p>
          <w:p w:rsidR="00AA5796" w:rsidRPr="00CE43DF" w:rsidRDefault="00AA5796" w:rsidP="006C7826">
            <w:pPr>
              <w:spacing w:after="160" w:line="256"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sz w:val="24"/>
                <w:szCs w:val="24"/>
                <w:lang w:val="ro-RO"/>
              </w:rPr>
              <w:t>Formarea, dezvoltarea competențelor de citire.</w:t>
            </w:r>
          </w:p>
          <w:p w:rsidR="00AA5796" w:rsidRPr="00CE43DF" w:rsidRDefault="00AA5796" w:rsidP="006C7826">
            <w:pPr>
              <w:spacing w:after="160" w:line="256" w:lineRule="auto"/>
              <w:jc w:val="both"/>
              <w:rPr>
                <w:rFonts w:ascii="Times New Roman" w:eastAsia="Calibri" w:hAnsi="Times New Roman" w:cs="Times New Roman"/>
                <w:sz w:val="24"/>
                <w:szCs w:val="24"/>
                <w:lang w:val="uk-UA"/>
              </w:rPr>
            </w:pPr>
          </w:p>
          <w:p w:rsidR="00AA5796" w:rsidRPr="00CE43DF" w:rsidRDefault="00AA5796" w:rsidP="006C7826">
            <w:pPr>
              <w:spacing w:after="160" w:line="256" w:lineRule="auto"/>
              <w:jc w:val="both"/>
              <w:rPr>
                <w:rFonts w:ascii="Times New Roman" w:eastAsia="Calibri" w:hAnsi="Times New Roman" w:cs="Times New Roman"/>
                <w:sz w:val="24"/>
                <w:szCs w:val="24"/>
                <w:lang w:val="uk-UA"/>
              </w:rPr>
            </w:pPr>
          </w:p>
          <w:p w:rsidR="00AA5796" w:rsidRPr="00CE43DF" w:rsidRDefault="00AA5796" w:rsidP="006C7826">
            <w:pPr>
              <w:spacing w:after="160" w:line="256" w:lineRule="auto"/>
              <w:jc w:val="both"/>
              <w:rPr>
                <w:rFonts w:ascii="Times New Roman" w:eastAsia="Calibri" w:hAnsi="Times New Roman" w:cs="Times New Roman"/>
                <w:sz w:val="24"/>
                <w:szCs w:val="24"/>
                <w:lang w:val="uk-UA"/>
              </w:rPr>
            </w:pPr>
          </w:p>
          <w:p w:rsidR="00AA5796" w:rsidRPr="00CE43DF" w:rsidRDefault="00AA5796" w:rsidP="006C7826">
            <w:pPr>
              <w:spacing w:after="160" w:line="256" w:lineRule="auto"/>
              <w:jc w:val="both"/>
              <w:rPr>
                <w:rFonts w:ascii="Times New Roman" w:eastAsia="Calibri" w:hAnsi="Times New Roman" w:cs="Times New Roman"/>
                <w:sz w:val="24"/>
                <w:szCs w:val="24"/>
                <w:lang w:val="uk-UA"/>
              </w:rPr>
            </w:pPr>
          </w:p>
          <w:p w:rsidR="00AA5796" w:rsidRPr="00CE43DF" w:rsidRDefault="00AA5796" w:rsidP="006C7826">
            <w:pPr>
              <w:spacing w:after="160" w:line="256" w:lineRule="auto"/>
              <w:jc w:val="both"/>
              <w:rPr>
                <w:rFonts w:ascii="Times New Roman" w:eastAsia="Calibri" w:hAnsi="Times New Roman" w:cs="Times New Roman"/>
                <w:sz w:val="24"/>
                <w:szCs w:val="24"/>
                <w:lang w:val="uk-UA"/>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sz w:val="24"/>
                <w:szCs w:val="24"/>
                <w:lang w:val="ro-RO"/>
              </w:rPr>
              <w:t>Percepția și diferențierea practică a diferitor tipuri de texte.</w:t>
            </w: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uk-UA"/>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p>
          <w:p w:rsidR="00AA5796" w:rsidRPr="00CE43DF" w:rsidRDefault="00AA5796" w:rsidP="006C7826">
            <w:pPr>
              <w:spacing w:after="160" w:line="256" w:lineRule="auto"/>
              <w:jc w:val="both"/>
              <w:rPr>
                <w:rFonts w:ascii="Times New Roman" w:eastAsia="Calibri" w:hAnsi="Times New Roman" w:cs="Times New Roman"/>
                <w:sz w:val="24"/>
                <w:szCs w:val="24"/>
                <w:lang w:val="uk-UA"/>
              </w:rPr>
            </w:pP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sz w:val="24"/>
                <w:szCs w:val="24"/>
                <w:lang w:val="ro-RO"/>
              </w:rPr>
              <w:t>Analiza și interpretarea textului.</w:t>
            </w:r>
          </w:p>
          <w:p w:rsidR="00AA5796" w:rsidRPr="00DA510E" w:rsidRDefault="00AA5796" w:rsidP="006C7826">
            <w:pPr>
              <w:spacing w:after="160" w:line="256"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sz w:val="24"/>
                <w:szCs w:val="24"/>
                <w:lang w:val="ro-RO"/>
              </w:rPr>
              <w:t xml:space="preserve">Limba operei de artă: dialoguri, monologuri, narator, mijloace de exprimare artistică în text (comparații, metafore, etc., fără introducerea termenilor), sensul </w:t>
            </w:r>
            <w:r w:rsidR="00414AB7">
              <w:rPr>
                <w:rFonts w:ascii="Times New Roman" w:eastAsia="Calibri" w:hAnsi="Times New Roman" w:cs="Times New Roman"/>
                <w:sz w:val="24"/>
                <w:szCs w:val="24"/>
                <w:lang w:val="ro-RO"/>
              </w:rPr>
              <w:t xml:space="preserve">propriu </w:t>
            </w:r>
            <w:r w:rsidRPr="00CE43DF">
              <w:rPr>
                <w:rFonts w:ascii="Times New Roman" w:eastAsia="Calibri" w:hAnsi="Times New Roman" w:cs="Times New Roman"/>
                <w:sz w:val="24"/>
                <w:szCs w:val="24"/>
                <w:lang w:val="ro-RO"/>
              </w:rPr>
              <w:t>și figurat al cuvintelor în textul artistic; cuvinte și expresii care caracterizează un personaj, evenimente; poezia (rima, ritmul, starea de spirit în versuri, tăria și tonalitatea vocii, tempoul ritmului la citirea unei poe</w:t>
            </w:r>
            <w:r>
              <w:rPr>
                <w:rFonts w:ascii="Times New Roman" w:eastAsia="Calibri" w:hAnsi="Times New Roman" w:cs="Times New Roman"/>
                <w:sz w:val="24"/>
                <w:szCs w:val="24"/>
                <w:lang w:val="ro-RO"/>
              </w:rPr>
              <w:t>zii, influența emoțională etc.)</w:t>
            </w: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sz w:val="24"/>
                <w:szCs w:val="24"/>
                <w:lang w:val="ro-RO"/>
              </w:rPr>
              <w:t>Formarea experienței reflexive în ceea ce privește lectura.</w:t>
            </w:r>
          </w:p>
          <w:p w:rsidR="00AA5796" w:rsidRPr="00CE43DF" w:rsidRDefault="00AA5796" w:rsidP="006C7826">
            <w:pPr>
              <w:spacing w:after="160" w:line="256"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sz w:val="24"/>
                <w:szCs w:val="24"/>
                <w:lang w:val="ro-RO"/>
              </w:rPr>
              <w:t>Lucrul cu diferite surse și tipuri de informații.</w:t>
            </w:r>
          </w:p>
          <w:p w:rsidR="00AA5796" w:rsidRPr="00CE43DF" w:rsidRDefault="00AA5796" w:rsidP="006C7826">
            <w:pPr>
              <w:spacing w:after="160" w:line="256" w:lineRule="auto"/>
              <w:jc w:val="center"/>
              <w:rPr>
                <w:rFonts w:ascii="Times New Roman" w:eastAsia="Calibri" w:hAnsi="Times New Roman" w:cs="Times New Roman"/>
                <w:sz w:val="24"/>
                <w:szCs w:val="24"/>
                <w:lang w:val="en-US"/>
              </w:rPr>
            </w:pPr>
          </w:p>
          <w:p w:rsidR="00AA5796" w:rsidRPr="00CE43DF" w:rsidRDefault="00AA5796" w:rsidP="006C7826">
            <w:pPr>
              <w:spacing w:after="160" w:line="256" w:lineRule="auto"/>
              <w:jc w:val="center"/>
              <w:rPr>
                <w:rFonts w:ascii="Times New Roman" w:eastAsia="Calibri" w:hAnsi="Times New Roman" w:cs="Times New Roman"/>
                <w:sz w:val="24"/>
                <w:szCs w:val="24"/>
                <w:lang w:val="en-US"/>
              </w:rPr>
            </w:pPr>
            <w:r w:rsidRPr="00CE43DF">
              <w:rPr>
                <w:rFonts w:ascii="Times New Roman" w:eastAsia="Calibri" w:hAnsi="Times New Roman" w:cs="Times New Roman"/>
                <w:sz w:val="24"/>
                <w:szCs w:val="24"/>
                <w:lang w:val="en-US"/>
              </w:rPr>
              <w:t>Lucrul cu cartea pentru copii.</w:t>
            </w:r>
          </w:p>
          <w:p w:rsidR="00AA5796" w:rsidRPr="00CE43DF" w:rsidRDefault="00AA5796" w:rsidP="006C7826">
            <w:pPr>
              <w:spacing w:after="160" w:line="256" w:lineRule="auto"/>
              <w:rPr>
                <w:rFonts w:ascii="Times New Roman" w:eastAsia="Calibri" w:hAnsi="Times New Roman" w:cs="Times New Roman"/>
                <w:sz w:val="24"/>
                <w:szCs w:val="24"/>
                <w:lang w:val="uk-UA"/>
              </w:rPr>
            </w:pPr>
            <w:r w:rsidRPr="00CE43DF">
              <w:rPr>
                <w:rFonts w:ascii="Times New Roman" w:eastAsia="Calibri" w:hAnsi="Times New Roman" w:cs="Times New Roman"/>
                <w:b/>
                <w:sz w:val="24"/>
                <w:szCs w:val="24"/>
                <w:lang w:val="en-US"/>
              </w:rPr>
              <w:t>SFERALECTURII</w:t>
            </w:r>
          </w:p>
          <w:p w:rsidR="00AA5796" w:rsidRPr="00CE43DF" w:rsidRDefault="00AA5796" w:rsidP="006C7826">
            <w:pPr>
              <w:spacing w:after="0" w:line="256" w:lineRule="auto"/>
              <w:rPr>
                <w:rFonts w:ascii="Times New Roman" w:eastAsia="Calibri" w:hAnsi="Times New Roman" w:cs="Times New Roman"/>
                <w:sz w:val="24"/>
                <w:szCs w:val="24"/>
                <w:lang w:val="it-IT"/>
              </w:rPr>
            </w:pPr>
            <w:r w:rsidRPr="00CE43DF">
              <w:rPr>
                <w:rFonts w:ascii="Times New Roman" w:eastAsia="Calibri" w:hAnsi="Times New Roman" w:cs="Times New Roman"/>
                <w:sz w:val="24"/>
                <w:szCs w:val="24"/>
                <w:lang w:val="it-IT"/>
              </w:rPr>
              <w:t>Capodopere ale creaţiei populare moldoveneşti: proverbe, zicători, poveşti, ghicitori.</w:t>
            </w:r>
          </w:p>
          <w:p w:rsidR="00AA5796" w:rsidRPr="00CE43DF" w:rsidRDefault="00AA5796" w:rsidP="006C7826">
            <w:pPr>
              <w:spacing w:after="160" w:line="256" w:lineRule="auto"/>
              <w:rPr>
                <w:rFonts w:ascii="Times New Roman" w:eastAsia="Calibri" w:hAnsi="Times New Roman" w:cs="Times New Roman"/>
                <w:sz w:val="24"/>
                <w:szCs w:val="24"/>
                <w:lang w:val="it-IT"/>
              </w:rPr>
            </w:pPr>
          </w:p>
          <w:p w:rsidR="00AA5796" w:rsidRPr="00CE43DF" w:rsidRDefault="00AA5796" w:rsidP="006C7826">
            <w:pPr>
              <w:spacing w:after="160" w:line="256" w:lineRule="auto"/>
              <w:rPr>
                <w:rFonts w:ascii="Times New Roman" w:eastAsia="Calibri" w:hAnsi="Times New Roman" w:cs="Times New Roman"/>
                <w:sz w:val="24"/>
                <w:szCs w:val="24"/>
                <w:lang w:val="it-IT"/>
              </w:rPr>
            </w:pPr>
            <w:r w:rsidRPr="00CE43DF">
              <w:rPr>
                <w:rFonts w:ascii="Times New Roman" w:eastAsia="Calibri" w:hAnsi="Times New Roman" w:cs="Times New Roman"/>
                <w:sz w:val="24"/>
                <w:szCs w:val="24"/>
                <w:lang w:val="it-IT"/>
              </w:rPr>
              <w:t xml:space="preserve">Poveşti culte moldoveneşti ( I. Creangă, M </w:t>
            </w:r>
            <w:r w:rsidRPr="00CE43DF">
              <w:rPr>
                <w:rFonts w:ascii="Times New Roman" w:eastAsia="Calibri" w:hAnsi="Times New Roman" w:cs="Times New Roman"/>
                <w:sz w:val="24"/>
                <w:szCs w:val="24"/>
                <w:lang w:val="ro-RO"/>
              </w:rPr>
              <w:t>E</w:t>
            </w:r>
            <w:r w:rsidRPr="00CE43DF">
              <w:rPr>
                <w:rFonts w:ascii="Times New Roman" w:eastAsia="Calibri" w:hAnsi="Times New Roman" w:cs="Times New Roman"/>
                <w:sz w:val="24"/>
                <w:szCs w:val="24"/>
                <w:lang w:val="it-IT"/>
              </w:rPr>
              <w:t>minescu, A. Busuioc).</w:t>
            </w:r>
          </w:p>
          <w:p w:rsidR="00AA5796" w:rsidRPr="00CE43DF" w:rsidRDefault="00AA5796" w:rsidP="006C7826">
            <w:pPr>
              <w:spacing w:after="160" w:line="256" w:lineRule="auto"/>
              <w:rPr>
                <w:rFonts w:ascii="Times New Roman" w:eastAsia="Calibri" w:hAnsi="Times New Roman" w:cs="Times New Roman"/>
                <w:sz w:val="24"/>
                <w:szCs w:val="24"/>
                <w:lang w:val="it-IT"/>
              </w:rPr>
            </w:pPr>
            <w:r w:rsidRPr="00CE43DF">
              <w:rPr>
                <w:rFonts w:ascii="Times New Roman" w:eastAsia="Calibri" w:hAnsi="Times New Roman" w:cs="Times New Roman"/>
                <w:sz w:val="24"/>
                <w:szCs w:val="24"/>
                <w:lang w:val="it-IT"/>
              </w:rPr>
              <w:t>Poezia(pasteluri, versuri lirice,poezii tematice).V. Alecsandri, M.Eminescu, V.Rusu, Em.Bucov, L.Deleanu, V.Filip, M.I. Cibotaru, A. Ciocanu, C.Dragomir, P. Zadnipru, V. Romanciuc, P.Cărare, Ș.Tudor, A. Lupan, G.Vieru).</w:t>
            </w:r>
          </w:p>
          <w:p w:rsidR="00AA5796" w:rsidRPr="00CE43DF" w:rsidRDefault="00AA5796" w:rsidP="006C7826">
            <w:pPr>
              <w:spacing w:after="160" w:line="256" w:lineRule="auto"/>
              <w:rPr>
                <w:rFonts w:ascii="Times New Roman" w:eastAsia="Calibri" w:hAnsi="Times New Roman" w:cs="Times New Roman"/>
                <w:b/>
                <w:sz w:val="24"/>
                <w:szCs w:val="24"/>
                <w:lang w:val="it-IT"/>
              </w:rPr>
            </w:pPr>
            <w:r w:rsidRPr="00CE43DF">
              <w:rPr>
                <w:rFonts w:ascii="Times New Roman" w:eastAsia="Calibri" w:hAnsi="Times New Roman" w:cs="Times New Roman"/>
                <w:sz w:val="24"/>
                <w:szCs w:val="24"/>
                <w:lang w:val="it-IT"/>
              </w:rPr>
              <w:t>Proza (naraţiuni,fragmente din povestiri).(I.Druță, A. Șalari, A.Lupan, S. Vangheli, G.Gheorghiu, A. Ciocanu, V.Prohin, D.Matcovschi, C.Dragomir).</w:t>
            </w:r>
          </w:p>
          <w:p w:rsidR="00AA5796" w:rsidRPr="00846C0A" w:rsidRDefault="00AA5796" w:rsidP="006C7826">
            <w:pPr>
              <w:spacing w:after="160" w:line="256" w:lineRule="auto"/>
              <w:jc w:val="center"/>
              <w:rPr>
                <w:rFonts w:ascii="Times New Roman" w:eastAsia="Calibri" w:hAnsi="Times New Roman" w:cs="Times New Roman"/>
                <w:sz w:val="24"/>
                <w:szCs w:val="24"/>
                <w:lang w:val="it-IT"/>
              </w:rPr>
            </w:pPr>
            <w:r w:rsidRPr="00CE43DF">
              <w:rPr>
                <w:rFonts w:ascii="Times New Roman" w:eastAsia="Calibri" w:hAnsi="Times New Roman" w:cs="Times New Roman"/>
                <w:sz w:val="24"/>
                <w:szCs w:val="24"/>
                <w:lang w:val="it-IT"/>
              </w:rPr>
              <w:t>Literatura universală</w:t>
            </w:r>
          </w:p>
          <w:p w:rsidR="00AA5796" w:rsidRPr="00CE43DF" w:rsidRDefault="00AA5796" w:rsidP="006C7826">
            <w:pPr>
              <w:spacing w:after="160" w:line="256" w:lineRule="auto"/>
              <w:rPr>
                <w:rFonts w:ascii="Times New Roman" w:eastAsia="Calibri" w:hAnsi="Times New Roman" w:cs="Times New Roman"/>
                <w:sz w:val="24"/>
                <w:szCs w:val="24"/>
                <w:lang w:val="uk-UA"/>
              </w:rPr>
            </w:pPr>
            <w:r w:rsidRPr="00846C0A">
              <w:rPr>
                <w:rFonts w:ascii="Times New Roman" w:eastAsia="Calibri" w:hAnsi="Times New Roman" w:cs="Times New Roman"/>
                <w:sz w:val="24"/>
                <w:szCs w:val="24"/>
                <w:lang w:val="it-IT"/>
              </w:rPr>
              <w:t>L</w:t>
            </w:r>
            <w:r w:rsidRPr="00CE43DF">
              <w:rPr>
                <w:rFonts w:ascii="Times New Roman" w:eastAsia="Calibri" w:hAnsi="Times New Roman" w:cs="Times New Roman"/>
                <w:sz w:val="24"/>
                <w:szCs w:val="24"/>
                <w:lang w:val="uk-UA"/>
              </w:rPr>
              <w:t>iteratură științifică și de cunoaștere pentru copii: cărți, enciclopedii, cărți de referință;</w:t>
            </w:r>
          </w:p>
          <w:p w:rsidR="00AA5796" w:rsidRPr="00CE43DF" w:rsidRDefault="00AA5796" w:rsidP="006C7826">
            <w:pPr>
              <w:spacing w:after="160" w:line="256" w:lineRule="auto"/>
              <w:rPr>
                <w:rFonts w:ascii="Times New Roman" w:eastAsia="Calibri" w:hAnsi="Times New Roman" w:cs="Times New Roman"/>
                <w:sz w:val="24"/>
                <w:szCs w:val="24"/>
                <w:lang w:val="uk-UA"/>
              </w:rPr>
            </w:pPr>
            <w:r w:rsidRPr="00CE43DF">
              <w:rPr>
                <w:rFonts w:ascii="Times New Roman" w:eastAsia="Calibri" w:hAnsi="Times New Roman" w:cs="Times New Roman"/>
                <w:sz w:val="24"/>
                <w:szCs w:val="24"/>
                <w:lang w:val="uk-UA"/>
              </w:rPr>
              <w:t>- periodice pentru copii;</w:t>
            </w:r>
          </w:p>
          <w:p w:rsidR="00AA5796" w:rsidRPr="00CE43DF" w:rsidRDefault="00AA5796" w:rsidP="006C7826">
            <w:pPr>
              <w:spacing w:after="160" w:line="256" w:lineRule="auto"/>
              <w:rPr>
                <w:rFonts w:ascii="Times New Roman" w:eastAsia="Calibri" w:hAnsi="Times New Roman" w:cs="Times New Roman"/>
                <w:sz w:val="24"/>
                <w:szCs w:val="24"/>
                <w:lang w:val="uk-UA"/>
              </w:rPr>
            </w:pPr>
            <w:r w:rsidRPr="00CE43DF">
              <w:rPr>
                <w:rFonts w:ascii="Times New Roman" w:eastAsia="Calibri" w:hAnsi="Times New Roman" w:cs="Times New Roman"/>
                <w:sz w:val="24"/>
                <w:szCs w:val="24"/>
                <w:lang w:val="uk-UA"/>
              </w:rPr>
              <w:t>teme de lectură pentru copii: despre patrie, familie, pe teme eroice și patriotice, despre natura vie și neînsuflețită, despre copii, prietenie, viața școlară, aventuri, fantastică, detective pentru copii, istoria invențiilor, descoperiri, tehnologii moderne etc.</w:t>
            </w:r>
          </w:p>
        </w:tc>
      </w:tr>
      <w:tr w:rsidR="00AA5796" w:rsidRPr="00A47C66" w:rsidTr="00846C0A">
        <w:trPr>
          <w:trHeight w:val="370"/>
        </w:trPr>
        <w:tc>
          <w:tcPr>
            <w:tcW w:w="9356" w:type="dxa"/>
            <w:gridSpan w:val="3"/>
            <w:tcBorders>
              <w:top w:val="single" w:sz="4" w:space="0" w:color="auto"/>
              <w:left w:val="single" w:sz="4" w:space="0" w:color="auto"/>
              <w:bottom w:val="single" w:sz="4" w:space="0" w:color="auto"/>
              <w:right w:val="single" w:sz="4" w:space="0" w:color="auto"/>
            </w:tcBorders>
            <w:hideMark/>
          </w:tcPr>
          <w:p w:rsidR="00AA5796" w:rsidRPr="00CE43DF" w:rsidRDefault="00AA5796" w:rsidP="006C7826">
            <w:pPr>
              <w:spacing w:after="160" w:line="256" w:lineRule="auto"/>
              <w:jc w:val="center"/>
              <w:rPr>
                <w:rFonts w:ascii="Times New Roman" w:eastAsia="Calibri" w:hAnsi="Times New Roman" w:cs="Times New Roman"/>
                <w:b/>
                <w:sz w:val="24"/>
                <w:szCs w:val="24"/>
                <w:lang w:val="ro-RO"/>
              </w:rPr>
            </w:pPr>
            <w:r w:rsidRPr="00CE43DF">
              <w:rPr>
                <w:rFonts w:ascii="Times New Roman" w:eastAsia="Calibri" w:hAnsi="Times New Roman" w:cs="Times New Roman"/>
                <w:b/>
                <w:sz w:val="24"/>
                <w:szCs w:val="24"/>
                <w:lang w:val="ro-RO"/>
              </w:rPr>
              <w:t>Linia de conținut "Interacționăm în scris"</w:t>
            </w:r>
          </w:p>
        </w:tc>
      </w:tr>
      <w:tr w:rsidR="00AA5796" w:rsidRPr="00A47C66" w:rsidTr="00846C0A">
        <w:trPr>
          <w:trHeight w:val="273"/>
        </w:trPr>
        <w:tc>
          <w:tcPr>
            <w:tcW w:w="5812" w:type="dxa"/>
            <w:gridSpan w:val="2"/>
            <w:tcBorders>
              <w:top w:val="single" w:sz="4" w:space="0" w:color="auto"/>
              <w:left w:val="single" w:sz="4" w:space="0" w:color="auto"/>
              <w:bottom w:val="single" w:sz="4" w:space="0" w:color="auto"/>
              <w:right w:val="single" w:sz="4" w:space="0" w:color="auto"/>
            </w:tcBorders>
            <w:hideMark/>
          </w:tcPr>
          <w:p w:rsidR="00AA5796" w:rsidRPr="00CE43DF" w:rsidRDefault="00AA5796" w:rsidP="006C7826">
            <w:pPr>
              <w:spacing w:after="0" w:line="240" w:lineRule="auto"/>
              <w:jc w:val="both"/>
              <w:rPr>
                <w:rFonts w:ascii="Times New Roman" w:eastAsia="Calibri" w:hAnsi="Times New Roman" w:cs="Times New Roman"/>
                <w:b/>
                <w:sz w:val="24"/>
                <w:szCs w:val="24"/>
                <w:lang w:val="ro-RO"/>
              </w:rPr>
            </w:pPr>
            <w:r w:rsidRPr="00CE43DF">
              <w:rPr>
                <w:rFonts w:ascii="Times New Roman" w:eastAsia="Calibri" w:hAnsi="Times New Roman" w:cs="Times New Roman"/>
                <w:b/>
                <w:sz w:val="24"/>
                <w:szCs w:val="24"/>
                <w:lang w:val="ro-RO"/>
              </w:rPr>
              <w:t>Elevul/eleva</w:t>
            </w:r>
            <w:r w:rsidRPr="00CE43DF">
              <w:rPr>
                <w:rFonts w:ascii="Times New Roman" w:eastAsia="Calibri" w:hAnsi="Times New Roman" w:cs="Times New Roman"/>
                <w:b/>
                <w:sz w:val="24"/>
                <w:szCs w:val="24"/>
                <w:lang w:val="uk-UA"/>
              </w:rPr>
              <w:t>:</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scrie</w:t>
            </w:r>
            <w:r w:rsidRPr="00CE43DF">
              <w:rPr>
                <w:rFonts w:ascii="Times New Roman" w:eastAsia="Calibri" w:hAnsi="Times New Roman" w:cs="Times New Roman"/>
                <w:sz w:val="24"/>
                <w:szCs w:val="24"/>
                <w:lang w:val="ro-RO"/>
              </w:rPr>
              <w:t xml:space="preserve"> corect, lizibil, îngrijit cu aceeași înclinație literele;</w:t>
            </w: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i/>
                <w:sz w:val="24"/>
                <w:szCs w:val="24"/>
                <w:lang w:val="ro-RO"/>
              </w:rPr>
              <w:t>utilizează</w:t>
            </w:r>
            <w:r w:rsidRPr="00CE43DF">
              <w:rPr>
                <w:rFonts w:ascii="Times New Roman" w:eastAsia="Times New Roman" w:hAnsi="Times New Roman" w:cs="Times New Roman"/>
                <w:sz w:val="24"/>
                <w:szCs w:val="24"/>
                <w:lang w:val="ro-RO"/>
              </w:rPr>
              <w:t xml:space="preserve"> eficient scrisul în diferite lucrări scrise, respectînd aşezarea estetică în pagină; </w:t>
            </w:r>
          </w:p>
          <w:p w:rsidR="00AA5796" w:rsidRPr="00CE43DF" w:rsidRDefault="00AA5796" w:rsidP="006C7826">
            <w:pPr>
              <w:spacing w:after="0" w:line="240" w:lineRule="auto"/>
              <w:jc w:val="both"/>
              <w:rPr>
                <w:rFonts w:ascii="Times New Roman" w:eastAsia="Calibri" w:hAnsi="Times New Roman" w:cs="Times New Roman"/>
                <w:sz w:val="24"/>
                <w:szCs w:val="24"/>
                <w:lang w:val="en-US"/>
              </w:rPr>
            </w:pPr>
            <w:r w:rsidRPr="00CE43DF">
              <w:rPr>
                <w:rFonts w:ascii="Times New Roman" w:eastAsia="Calibri" w:hAnsi="Times New Roman" w:cs="Times New Roman"/>
                <w:i/>
                <w:sz w:val="24"/>
                <w:szCs w:val="24"/>
                <w:lang w:val="en-US"/>
              </w:rPr>
              <w:t>respectă</w:t>
            </w:r>
            <w:r w:rsidRPr="00CE43DF">
              <w:rPr>
                <w:rFonts w:ascii="Times New Roman" w:eastAsia="Calibri" w:hAnsi="Times New Roman" w:cs="Times New Roman"/>
                <w:sz w:val="24"/>
                <w:szCs w:val="24"/>
                <w:lang w:val="en-US"/>
              </w:rPr>
              <w:t xml:space="preserve"> regulile igienice de scris, corectează      greșelile;</w:t>
            </w: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i/>
                <w:sz w:val="24"/>
                <w:szCs w:val="24"/>
                <w:lang w:val="ro-RO"/>
              </w:rPr>
              <w:t>respectă</w:t>
            </w:r>
            <w:r w:rsidRPr="00CE43DF">
              <w:rPr>
                <w:rFonts w:ascii="Times New Roman" w:eastAsia="Times New Roman" w:hAnsi="Times New Roman" w:cs="Times New Roman"/>
                <w:sz w:val="24"/>
                <w:szCs w:val="24"/>
                <w:lang w:val="ro-RO"/>
              </w:rPr>
              <w:t xml:space="preserve"> regulile de oformare a lucrărilor  scrise: respectă cîmpul, în partea stîngă și partea dreaptă a paginii, aliniatele;</w:t>
            </w:r>
          </w:p>
          <w:p w:rsidR="00AA5796" w:rsidRPr="00CE43DF"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ro-RO"/>
              </w:rPr>
              <w:t>aranjează</w:t>
            </w:r>
            <w:r w:rsidRPr="00CE43DF">
              <w:rPr>
                <w:rFonts w:ascii="Times New Roman" w:eastAsia="Calibri" w:hAnsi="Times New Roman" w:cs="Times New Roman"/>
                <w:sz w:val="24"/>
                <w:szCs w:val="24"/>
                <w:lang w:val="ro-RO"/>
              </w:rPr>
              <w:t xml:space="preserve"> cuvintele și versurile poeziilor în coloniță;</w:t>
            </w:r>
          </w:p>
          <w:p w:rsidR="00AA5796" w:rsidRPr="00CE43DF" w:rsidRDefault="00AA5796" w:rsidP="006C7826">
            <w:pPr>
              <w:spacing w:after="0" w:line="240" w:lineRule="auto"/>
              <w:jc w:val="both"/>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ro-RO"/>
              </w:rPr>
              <w:t xml:space="preserve">scrie </w:t>
            </w:r>
            <w:r w:rsidRPr="00CE43DF">
              <w:rPr>
                <w:rFonts w:ascii="Times New Roman" w:eastAsia="Calibri" w:hAnsi="Times New Roman" w:cs="Times New Roman"/>
                <w:sz w:val="24"/>
                <w:szCs w:val="24"/>
                <w:lang w:val="ro-RO"/>
              </w:rPr>
              <w:t>cuvinte în tăbliță;</w:t>
            </w:r>
          </w:p>
          <w:p w:rsidR="00AA5796" w:rsidRPr="00CE43DF" w:rsidRDefault="007467B2" w:rsidP="006C7826">
            <w:pPr>
              <w:spacing w:after="0" w:line="240" w:lineRule="auto"/>
              <w:jc w:val="both"/>
              <w:rPr>
                <w:rFonts w:ascii="Times New Roman" w:eastAsia="Calibri" w:hAnsi="Times New Roman" w:cs="Times New Roman"/>
                <w:color w:val="FF0000"/>
                <w:sz w:val="24"/>
                <w:szCs w:val="24"/>
                <w:lang w:val="ro-RO"/>
              </w:rPr>
            </w:pPr>
            <w:r>
              <w:rPr>
                <w:rFonts w:ascii="Times New Roman" w:eastAsia="Calibri" w:hAnsi="Times New Roman" w:cs="Times New Roman"/>
                <w:i/>
                <w:sz w:val="24"/>
                <w:szCs w:val="24"/>
                <w:lang w:val="ro-RO"/>
              </w:rPr>
              <w:t>f</w:t>
            </w:r>
            <w:r w:rsidR="00AA5796" w:rsidRPr="00CE43DF">
              <w:rPr>
                <w:rFonts w:ascii="Times New Roman" w:eastAsia="Calibri" w:hAnsi="Times New Roman" w:cs="Times New Roman"/>
                <w:i/>
                <w:sz w:val="24"/>
                <w:szCs w:val="24"/>
                <w:lang w:val="ro-RO"/>
              </w:rPr>
              <w:t>ac</w:t>
            </w:r>
            <w:r>
              <w:rPr>
                <w:rFonts w:ascii="Times New Roman" w:eastAsia="Calibri" w:hAnsi="Times New Roman" w:cs="Times New Roman"/>
                <w:i/>
                <w:sz w:val="24"/>
                <w:szCs w:val="24"/>
                <w:lang w:val="ro-RO"/>
              </w:rPr>
              <w:t>e</w:t>
            </w:r>
            <w:r w:rsidR="00AA5796" w:rsidRPr="00CE43DF">
              <w:rPr>
                <w:rFonts w:ascii="Times New Roman" w:eastAsia="Calibri" w:hAnsi="Times New Roman" w:cs="Times New Roman"/>
                <w:sz w:val="24"/>
                <w:szCs w:val="24"/>
                <w:lang w:val="ro-RO"/>
              </w:rPr>
              <w:t xml:space="preserve"> schimb de mesaje scrise elementare (bilețelul, scrisoarea, felicitarea, sms,  etc);</w:t>
            </w:r>
          </w:p>
          <w:p w:rsidR="00AA5796" w:rsidRPr="00CE43DF" w:rsidRDefault="00AA5796" w:rsidP="006C7826">
            <w:pPr>
              <w:spacing w:after="0" w:line="240" w:lineRule="auto"/>
              <w:rPr>
                <w:rFonts w:ascii="Times New Roman" w:eastAsia="Calibri" w:hAnsi="Times New Roman" w:cs="Times New Roman"/>
                <w:sz w:val="24"/>
                <w:szCs w:val="24"/>
                <w:lang w:val="en-US"/>
              </w:rPr>
            </w:pPr>
            <w:r w:rsidRPr="007467B2">
              <w:rPr>
                <w:rFonts w:ascii="Times New Roman" w:eastAsia="Calibri" w:hAnsi="Times New Roman" w:cs="Times New Roman"/>
                <w:i/>
                <w:sz w:val="24"/>
                <w:szCs w:val="24"/>
                <w:lang w:val="ro-RO"/>
              </w:rPr>
              <w:t>m</w:t>
            </w:r>
            <w:r w:rsidRPr="007467B2">
              <w:rPr>
                <w:rFonts w:ascii="Times New Roman" w:eastAsia="Calibri" w:hAnsi="Times New Roman" w:cs="Times New Roman"/>
                <w:i/>
                <w:sz w:val="24"/>
                <w:szCs w:val="24"/>
                <w:lang w:val="en-US"/>
              </w:rPr>
              <w:t>a</w:t>
            </w:r>
            <w:r w:rsidRPr="00CE43DF">
              <w:rPr>
                <w:rFonts w:ascii="Times New Roman" w:eastAsia="Calibri" w:hAnsi="Times New Roman" w:cs="Times New Roman"/>
                <w:i/>
                <w:sz w:val="24"/>
                <w:szCs w:val="24"/>
                <w:lang w:val="en-US"/>
              </w:rPr>
              <w:t>nifestă</w:t>
            </w:r>
            <w:r w:rsidRPr="00CE43DF">
              <w:rPr>
                <w:rFonts w:ascii="Times New Roman" w:eastAsia="Calibri" w:hAnsi="Times New Roman" w:cs="Times New Roman"/>
                <w:sz w:val="24"/>
                <w:szCs w:val="24"/>
                <w:lang w:val="en-US"/>
              </w:rPr>
              <w:t xml:space="preserve"> interes pentru scrierea textului cu destinaţie specială - bileţelul (conform regulilor de redactare învăţate);</w:t>
            </w:r>
          </w:p>
          <w:p w:rsidR="00AA5796" w:rsidRPr="00CE43DF" w:rsidRDefault="00AA5796" w:rsidP="006C7826">
            <w:pPr>
              <w:spacing w:after="0" w:line="240" w:lineRule="auto"/>
              <w:rPr>
                <w:rFonts w:ascii="Times New Roman" w:eastAsia="Calibri" w:hAnsi="Times New Roman" w:cs="Times New Roman"/>
                <w:sz w:val="24"/>
                <w:szCs w:val="24"/>
                <w:lang w:val="en-US"/>
              </w:rPr>
            </w:pPr>
            <w:r w:rsidRPr="00CE43DF">
              <w:rPr>
                <w:rFonts w:ascii="Times New Roman" w:eastAsia="Calibri" w:hAnsi="Times New Roman" w:cs="Times New Roman"/>
                <w:i/>
                <w:sz w:val="24"/>
                <w:szCs w:val="24"/>
                <w:lang w:val="en-US"/>
              </w:rPr>
              <w:t xml:space="preserve"> fac</w:t>
            </w:r>
            <w:r w:rsidRPr="00CE43DF">
              <w:rPr>
                <w:rFonts w:ascii="Times New Roman" w:eastAsia="Calibri" w:hAnsi="Times New Roman" w:cs="Times New Roman"/>
                <w:i/>
                <w:sz w:val="24"/>
                <w:szCs w:val="24"/>
                <w:lang w:val="ro-RO"/>
              </w:rPr>
              <w:t>e</w:t>
            </w:r>
            <w:r w:rsidRPr="00CE43DF">
              <w:rPr>
                <w:rFonts w:ascii="Times New Roman" w:eastAsia="Calibri" w:hAnsi="Times New Roman" w:cs="Times New Roman"/>
                <w:i/>
                <w:sz w:val="24"/>
                <w:szCs w:val="24"/>
                <w:lang w:val="en-US"/>
              </w:rPr>
              <w:t xml:space="preserve"> rectificări</w:t>
            </w:r>
            <w:r w:rsidRPr="00CE43DF">
              <w:rPr>
                <w:rFonts w:ascii="Times New Roman" w:eastAsia="Calibri" w:hAnsi="Times New Roman" w:cs="Times New Roman"/>
                <w:sz w:val="24"/>
                <w:szCs w:val="24"/>
                <w:lang w:val="en-US"/>
              </w:rPr>
              <w:t xml:space="preserve"> într-un text „deformat”: ordonează  propoziţiile, elimină tot ce e de prisos;</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completează</w:t>
            </w:r>
            <w:r w:rsidRPr="00CE43DF">
              <w:rPr>
                <w:rFonts w:ascii="Times New Roman" w:eastAsia="Calibri" w:hAnsi="Times New Roman" w:cs="Times New Roman"/>
                <w:sz w:val="24"/>
                <w:szCs w:val="24"/>
                <w:lang w:val="ro-RO"/>
              </w:rPr>
              <w:t xml:space="preserve"> prin întrebări, propoziţii simple pentru a  le dezvolta;</w:t>
            </w:r>
          </w:p>
          <w:p w:rsidR="00AA5796" w:rsidRPr="00CE43DF" w:rsidRDefault="00AA5796" w:rsidP="006C7826">
            <w:pPr>
              <w:spacing w:after="0" w:line="240" w:lineRule="auto"/>
              <w:jc w:val="both"/>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 xml:space="preserve"> îmbină </w:t>
            </w:r>
            <w:r w:rsidRPr="00CE43DF">
              <w:rPr>
                <w:rFonts w:ascii="Times New Roman" w:eastAsia="Calibri" w:hAnsi="Times New Roman" w:cs="Times New Roman"/>
                <w:sz w:val="24"/>
                <w:szCs w:val="24"/>
                <w:lang w:val="ro-RO"/>
              </w:rPr>
              <w:t>două propoziţii simple pentru a obţine una compusă (cu sau fără conjuncţii);</w:t>
            </w: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i/>
                <w:sz w:val="24"/>
                <w:szCs w:val="24"/>
                <w:lang w:val="ro-RO"/>
              </w:rPr>
              <w:t>identifică şi selectează</w:t>
            </w:r>
            <w:r w:rsidRPr="00CE43DF">
              <w:rPr>
                <w:rFonts w:ascii="Times New Roman" w:eastAsia="Times New Roman" w:hAnsi="Times New Roman" w:cs="Times New Roman"/>
                <w:sz w:val="24"/>
                <w:szCs w:val="24"/>
                <w:lang w:val="ro-RO"/>
              </w:rPr>
              <w:t xml:space="preserve"> din diverse contexte a cuvintelor ce conţin ortogramele învăţate;</w:t>
            </w: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uk-UA"/>
              </w:rPr>
            </w:pPr>
            <w:r w:rsidRPr="00CE43DF">
              <w:rPr>
                <w:rFonts w:ascii="Times New Roman" w:eastAsia="Times New Roman" w:hAnsi="Times New Roman" w:cs="Times New Roman"/>
                <w:i/>
                <w:sz w:val="24"/>
                <w:szCs w:val="24"/>
                <w:lang w:val="ro-RO"/>
              </w:rPr>
              <w:t>scrie</w:t>
            </w:r>
            <w:r w:rsidRPr="00CE43DF">
              <w:rPr>
                <w:rFonts w:ascii="Times New Roman" w:eastAsia="Times New Roman" w:hAnsi="Times New Roman" w:cs="Times New Roman"/>
                <w:sz w:val="24"/>
                <w:szCs w:val="24"/>
                <w:lang w:val="ro-RO"/>
              </w:rPr>
              <w:t xml:space="preserve"> corect din punct de vedere ortografic cuvintele cu grupuri de litere şi a celor cu cratimă (în limita Standardelor de Stat); </w:t>
            </w:r>
            <w:r w:rsidRPr="00CE43DF">
              <w:rPr>
                <w:rFonts w:ascii="Times New Roman" w:eastAsia="Times New Roman" w:hAnsi="Times New Roman" w:cs="Times New Roman"/>
                <w:sz w:val="24"/>
                <w:szCs w:val="24"/>
                <w:lang w:val="uk-UA"/>
              </w:rPr>
              <w:t>verifică (cu ajutorul învățătorului) dacă textul este scris corect;</w:t>
            </w: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i/>
                <w:sz w:val="24"/>
                <w:szCs w:val="24"/>
                <w:lang w:val="ro-RO"/>
              </w:rPr>
              <w:t>utilizează</w:t>
            </w:r>
            <w:r w:rsidRPr="00CE43DF">
              <w:rPr>
                <w:rFonts w:ascii="Times New Roman" w:eastAsia="Times New Roman" w:hAnsi="Times New Roman" w:cs="Times New Roman"/>
                <w:sz w:val="24"/>
                <w:szCs w:val="24"/>
                <w:lang w:val="ro-RO"/>
              </w:rPr>
              <w:t xml:space="preserve"> adecvat  cuvintele cu ortograme noi în redactarea propoziţiilor, a enunţurilor proprii;</w:t>
            </w: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uk-UA"/>
              </w:rPr>
            </w:pPr>
            <w:r w:rsidRPr="00CE43DF">
              <w:rPr>
                <w:rFonts w:ascii="Times New Roman" w:eastAsia="Times New Roman" w:hAnsi="Times New Roman" w:cs="Times New Roman"/>
                <w:i/>
                <w:sz w:val="24"/>
                <w:szCs w:val="24"/>
                <w:lang w:val="ro-RO"/>
              </w:rPr>
              <w:t xml:space="preserve"> utilizează</w:t>
            </w:r>
            <w:r w:rsidRPr="00CE43DF">
              <w:rPr>
                <w:rFonts w:ascii="Times New Roman" w:eastAsia="Times New Roman" w:hAnsi="Times New Roman" w:cs="Times New Roman"/>
                <w:sz w:val="24"/>
                <w:szCs w:val="24"/>
                <w:lang w:val="ro-RO"/>
              </w:rPr>
              <w:t xml:space="preserve"> corect  semnele de punctuaţie (ghidat, apoi independent);</w:t>
            </w: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i/>
                <w:sz w:val="24"/>
                <w:szCs w:val="24"/>
                <w:lang w:val="ro-RO"/>
              </w:rPr>
              <w:t>redactează</w:t>
            </w:r>
            <w:r w:rsidRPr="00CE43DF">
              <w:rPr>
                <w:rFonts w:ascii="Times New Roman" w:eastAsia="Times New Roman" w:hAnsi="Times New Roman" w:cs="Times New Roman"/>
                <w:sz w:val="24"/>
                <w:szCs w:val="24"/>
                <w:lang w:val="ro-RO"/>
              </w:rPr>
              <w:t xml:space="preserve"> textele proprii cu şi fără repere, aplicînd tehnicile de redactare învăţate;</w:t>
            </w:r>
          </w:p>
          <w:p w:rsidR="00AA5796" w:rsidRPr="00CE43DF" w:rsidRDefault="00AA5796" w:rsidP="006C7826">
            <w:pPr>
              <w:spacing w:after="0" w:line="240" w:lineRule="auto"/>
              <w:rPr>
                <w:rFonts w:ascii="Times New Roman" w:eastAsia="Calibri" w:hAnsi="Times New Roman" w:cs="Times New Roman"/>
                <w:sz w:val="24"/>
                <w:szCs w:val="24"/>
                <w:lang w:val="uk-UA"/>
              </w:rPr>
            </w:pPr>
            <w:r w:rsidRPr="00D61520">
              <w:rPr>
                <w:rFonts w:ascii="Times New Roman" w:eastAsia="Calibri" w:hAnsi="Times New Roman" w:cs="Times New Roman"/>
                <w:i/>
                <w:sz w:val="24"/>
                <w:szCs w:val="24"/>
                <w:lang w:val="uk-UA"/>
              </w:rPr>
              <w:t>corectează</w:t>
            </w:r>
            <w:r w:rsidRPr="00CE43DF">
              <w:rPr>
                <w:rFonts w:ascii="Times New Roman" w:eastAsia="Calibri" w:hAnsi="Times New Roman" w:cs="Times New Roman"/>
                <w:sz w:val="24"/>
                <w:szCs w:val="24"/>
                <w:lang w:val="uk-UA"/>
              </w:rPr>
              <w:t xml:space="preserve"> erorile de ortografie și punctuație privind regulile învățate (singur ori cu ajutorul învățătorului);</w:t>
            </w:r>
          </w:p>
          <w:p w:rsidR="00AA5796" w:rsidRPr="00CE43DF" w:rsidRDefault="00AA5796" w:rsidP="006C7826">
            <w:pPr>
              <w:spacing w:after="0" w:line="240" w:lineRule="auto"/>
              <w:rPr>
                <w:rFonts w:ascii="Times New Roman" w:eastAsia="Calibri" w:hAnsi="Times New Roman" w:cs="Times New Roman"/>
                <w:i/>
                <w:sz w:val="24"/>
                <w:szCs w:val="24"/>
                <w:lang w:val="ro-RO"/>
              </w:rPr>
            </w:pPr>
            <w:r w:rsidRPr="00CE43DF">
              <w:rPr>
                <w:rFonts w:ascii="Times New Roman" w:eastAsia="Calibri" w:hAnsi="Times New Roman" w:cs="Times New Roman"/>
                <w:i/>
                <w:sz w:val="24"/>
                <w:szCs w:val="24"/>
                <w:lang w:val="ro-RO"/>
              </w:rPr>
              <w:t>manifestă</w:t>
            </w:r>
            <w:r w:rsidRPr="00CE43DF">
              <w:rPr>
                <w:rFonts w:ascii="Times New Roman" w:eastAsia="Calibri" w:hAnsi="Times New Roman" w:cs="Times New Roman"/>
                <w:sz w:val="24"/>
                <w:szCs w:val="24"/>
                <w:lang w:val="ro-RO"/>
              </w:rPr>
              <w:t xml:space="preserve"> conduită adecvată în cooperare de grup în scopul  elaborării în scris a unor compoziţii sau alcătuirii unui plan de idei;</w:t>
            </w:r>
          </w:p>
          <w:p w:rsidR="00AA5796" w:rsidRPr="00CE43DF" w:rsidRDefault="00AA5796" w:rsidP="006C7826">
            <w:pPr>
              <w:spacing w:after="0" w:line="240" w:lineRule="auto"/>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ro-RO"/>
              </w:rPr>
              <w:t xml:space="preserve"> controlează </w:t>
            </w:r>
            <w:r w:rsidRPr="00CE43DF">
              <w:rPr>
                <w:rFonts w:ascii="Times New Roman" w:eastAsia="Calibri" w:hAnsi="Times New Roman" w:cs="Times New Roman"/>
                <w:sz w:val="24"/>
                <w:szCs w:val="24"/>
                <w:lang w:val="ro-RO"/>
              </w:rPr>
              <w:t>(cu ajutorul învățătorului) dacă textul este scris corect</w:t>
            </w:r>
            <w:r w:rsidRPr="00CE43DF">
              <w:rPr>
                <w:rFonts w:ascii="Times New Roman" w:eastAsia="Calibri" w:hAnsi="Times New Roman" w:cs="Times New Roman"/>
                <w:sz w:val="24"/>
                <w:szCs w:val="24"/>
                <w:lang w:val="uk-UA"/>
              </w:rPr>
              <w:t xml:space="preserve">; </w:t>
            </w:r>
          </w:p>
          <w:p w:rsidR="00AA5796" w:rsidRPr="00CE43DF" w:rsidRDefault="00AA5796" w:rsidP="006C7826">
            <w:pPr>
              <w:spacing w:after="0" w:line="240" w:lineRule="auto"/>
              <w:rPr>
                <w:rFonts w:ascii="Times New Roman" w:eastAsia="Calibri" w:hAnsi="Times New Roman" w:cs="Times New Roman"/>
                <w:sz w:val="24"/>
                <w:szCs w:val="24"/>
                <w:lang w:val="uk-UA"/>
              </w:rPr>
            </w:pPr>
            <w:r w:rsidRPr="00CE43DF">
              <w:rPr>
                <w:rFonts w:ascii="Times New Roman" w:eastAsia="Calibri" w:hAnsi="Times New Roman" w:cs="Times New Roman"/>
                <w:i/>
                <w:sz w:val="24"/>
                <w:szCs w:val="24"/>
                <w:lang w:val="ro-RO"/>
              </w:rPr>
              <w:t xml:space="preserve">corectează </w:t>
            </w:r>
            <w:r w:rsidRPr="00CE43DF">
              <w:rPr>
                <w:rFonts w:ascii="Times New Roman" w:eastAsia="Calibri" w:hAnsi="Times New Roman" w:cs="Times New Roman"/>
                <w:sz w:val="24"/>
                <w:szCs w:val="24"/>
                <w:lang w:val="ro-RO"/>
              </w:rPr>
              <w:t>greșelile  ortografice și de punctuație (la regula  studiată cu ajutorul învățătorului);</w:t>
            </w:r>
          </w:p>
          <w:p w:rsidR="00AA5796" w:rsidRPr="00CE43DF" w:rsidRDefault="00AA5796" w:rsidP="006C7826">
            <w:pPr>
              <w:spacing w:after="0" w:line="240" w:lineRule="auto"/>
              <w:rPr>
                <w:rFonts w:ascii="Times New Roman" w:eastAsia="Calibri" w:hAnsi="Times New Roman" w:cs="Times New Roman"/>
                <w:sz w:val="24"/>
                <w:szCs w:val="24"/>
                <w:lang w:val="ro-RO"/>
              </w:rPr>
            </w:pPr>
            <w:r w:rsidRPr="00CE43DF">
              <w:rPr>
                <w:rFonts w:ascii="Times New Roman" w:eastAsia="Calibri" w:hAnsi="Times New Roman" w:cs="Times New Roman"/>
                <w:i/>
                <w:sz w:val="24"/>
                <w:szCs w:val="24"/>
                <w:lang w:val="ro-RO"/>
              </w:rPr>
              <w:t xml:space="preserve">perfecționează </w:t>
            </w:r>
            <w:r w:rsidRPr="00CE43DF">
              <w:rPr>
                <w:rFonts w:ascii="Times New Roman" w:eastAsia="Calibri" w:hAnsi="Times New Roman" w:cs="Times New Roman"/>
                <w:sz w:val="24"/>
                <w:szCs w:val="24"/>
                <w:lang w:val="ro-RO"/>
              </w:rPr>
              <w:t>textul prin metoda schimbării cuvintelor ce se repetă cu sinonime și pronume    ( fără termini);</w:t>
            </w:r>
          </w:p>
        </w:tc>
        <w:tc>
          <w:tcPr>
            <w:tcW w:w="3544" w:type="dxa"/>
            <w:tcBorders>
              <w:top w:val="single" w:sz="4" w:space="0" w:color="auto"/>
              <w:left w:val="single" w:sz="4" w:space="0" w:color="auto"/>
              <w:bottom w:val="single" w:sz="4" w:space="0" w:color="auto"/>
              <w:right w:val="single" w:sz="4" w:space="0" w:color="auto"/>
            </w:tcBorders>
          </w:tcPr>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uk-UA"/>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sz w:val="24"/>
                <w:szCs w:val="24"/>
                <w:lang w:val="ro-RO"/>
              </w:rPr>
              <w:t>Formarea și dezvoltarea abilităților de scriere.</w:t>
            </w: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sz w:val="24"/>
                <w:szCs w:val="24"/>
                <w:lang w:val="ro-RO"/>
              </w:rPr>
              <w:t xml:space="preserve">Scrisul – necesitate în viaţa omului. </w:t>
            </w: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sz w:val="24"/>
                <w:szCs w:val="24"/>
                <w:lang w:val="ro-RO"/>
              </w:rPr>
              <w:t xml:space="preserve">Scrierea corectă fără omiteri de litere, silabe la copieri şi transcrieri. </w:t>
            </w:r>
          </w:p>
          <w:p w:rsidR="00AA5796" w:rsidRPr="00CE43DF" w:rsidRDefault="00AA5796" w:rsidP="006C7826">
            <w:pPr>
              <w:spacing w:after="0" w:line="240" w:lineRule="auto"/>
              <w:rPr>
                <w:rFonts w:ascii="Times New Roman" w:eastAsia="Calibri" w:hAnsi="Times New Roman" w:cs="Times New Roman"/>
                <w:sz w:val="24"/>
                <w:szCs w:val="24"/>
                <w:lang w:val="ro-RO"/>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sz w:val="24"/>
                <w:szCs w:val="24"/>
                <w:lang w:val="ro-RO"/>
              </w:rPr>
              <w:t>Crearea textelor scurte (3-4 enunţuri)</w:t>
            </w: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uk-UA"/>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rPr>
                <w:rFonts w:ascii="Times New Roman" w:eastAsia="Calibri" w:hAnsi="Times New Roman" w:cs="Times New Roman"/>
                <w:sz w:val="24"/>
                <w:szCs w:val="24"/>
                <w:lang w:val="uk-UA"/>
              </w:rPr>
            </w:pPr>
          </w:p>
          <w:p w:rsidR="00AA5796" w:rsidRPr="00CE43DF" w:rsidRDefault="00AA5796" w:rsidP="006C7826">
            <w:pPr>
              <w:spacing w:after="0" w:line="240" w:lineRule="auto"/>
              <w:contextualSpacing/>
              <w:jc w:val="both"/>
              <w:rPr>
                <w:rFonts w:ascii="Times New Roman" w:eastAsia="Times New Roman" w:hAnsi="Times New Roman" w:cs="Times New Roman"/>
                <w:sz w:val="24"/>
                <w:szCs w:val="24"/>
                <w:lang w:val="ro-RO"/>
              </w:rPr>
            </w:pPr>
            <w:r w:rsidRPr="00CE43DF">
              <w:rPr>
                <w:rFonts w:ascii="Times New Roman" w:eastAsia="Times New Roman" w:hAnsi="Times New Roman" w:cs="Times New Roman"/>
                <w:sz w:val="24"/>
                <w:szCs w:val="24"/>
                <w:lang w:val="ro-RO"/>
              </w:rPr>
              <w:t>Controlul și redactarea textului</w:t>
            </w:r>
          </w:p>
          <w:p w:rsidR="00AA5796" w:rsidRPr="00CE43DF" w:rsidRDefault="00AA5796" w:rsidP="006C7826">
            <w:pPr>
              <w:spacing w:after="0" w:line="240" w:lineRule="auto"/>
              <w:rPr>
                <w:rFonts w:ascii="Times New Roman" w:eastAsia="Calibri" w:hAnsi="Times New Roman" w:cs="Times New Roman"/>
                <w:sz w:val="24"/>
                <w:szCs w:val="24"/>
                <w:lang w:val="ro-RO"/>
              </w:rPr>
            </w:pPr>
          </w:p>
        </w:tc>
      </w:tr>
      <w:tr w:rsidR="00AA5796" w:rsidRPr="00A47C66" w:rsidTr="00846C0A">
        <w:trPr>
          <w:trHeight w:val="286"/>
        </w:trPr>
        <w:tc>
          <w:tcPr>
            <w:tcW w:w="9356" w:type="dxa"/>
            <w:gridSpan w:val="3"/>
            <w:tcBorders>
              <w:top w:val="single" w:sz="4" w:space="0" w:color="auto"/>
              <w:left w:val="single" w:sz="4" w:space="0" w:color="auto"/>
              <w:bottom w:val="single" w:sz="4" w:space="0" w:color="auto"/>
              <w:right w:val="single" w:sz="4" w:space="0" w:color="auto"/>
            </w:tcBorders>
            <w:hideMark/>
          </w:tcPr>
          <w:p w:rsidR="00AA5796" w:rsidRPr="005571B5" w:rsidRDefault="00AA5796" w:rsidP="006C7826">
            <w:pPr>
              <w:spacing w:after="0" w:line="240" w:lineRule="auto"/>
              <w:jc w:val="center"/>
              <w:rPr>
                <w:rFonts w:ascii="Times New Roman" w:eastAsia="Calibri" w:hAnsi="Times New Roman" w:cs="Times New Roman"/>
                <w:b/>
                <w:sz w:val="24"/>
                <w:szCs w:val="24"/>
                <w:lang w:val="ro-RO"/>
              </w:rPr>
            </w:pPr>
            <w:r w:rsidRPr="005571B5">
              <w:rPr>
                <w:rFonts w:ascii="Times New Roman" w:eastAsia="Calibri" w:hAnsi="Times New Roman" w:cs="Times New Roman"/>
                <w:b/>
                <w:sz w:val="24"/>
                <w:szCs w:val="24"/>
                <w:lang w:val="ro-RO"/>
              </w:rPr>
              <w:t>Linia de conținut "Explorăm mass-media"</w:t>
            </w:r>
          </w:p>
        </w:tc>
      </w:tr>
      <w:tr w:rsidR="00AA5796" w:rsidRPr="00A47C66" w:rsidTr="00846C0A">
        <w:trPr>
          <w:trHeight w:val="540"/>
        </w:trPr>
        <w:tc>
          <w:tcPr>
            <w:tcW w:w="5805" w:type="dxa"/>
            <w:tcBorders>
              <w:top w:val="single" w:sz="4" w:space="0" w:color="auto"/>
              <w:left w:val="single" w:sz="4" w:space="0" w:color="auto"/>
              <w:bottom w:val="single" w:sz="4" w:space="0" w:color="auto"/>
              <w:right w:val="single" w:sz="4" w:space="0" w:color="auto"/>
            </w:tcBorders>
          </w:tcPr>
          <w:p w:rsidR="00AA5796" w:rsidRPr="005571B5" w:rsidRDefault="00AA5796" w:rsidP="006C7826">
            <w:pPr>
              <w:spacing w:after="0" w:line="240" w:lineRule="auto"/>
              <w:jc w:val="both"/>
              <w:rPr>
                <w:rFonts w:ascii="Times New Roman" w:eastAsia="Calibri" w:hAnsi="Times New Roman" w:cs="Times New Roman"/>
                <w:b/>
                <w:sz w:val="24"/>
                <w:szCs w:val="24"/>
                <w:lang w:val="uk-UA"/>
              </w:rPr>
            </w:pPr>
            <w:r w:rsidRPr="005571B5">
              <w:rPr>
                <w:rFonts w:ascii="Times New Roman" w:eastAsia="Calibri" w:hAnsi="Times New Roman" w:cs="Times New Roman"/>
                <w:b/>
                <w:sz w:val="24"/>
                <w:szCs w:val="24"/>
                <w:lang w:val="ro-RO"/>
              </w:rPr>
              <w:t>Elevul</w:t>
            </w:r>
            <w:r w:rsidRPr="005571B5">
              <w:rPr>
                <w:rFonts w:ascii="Times New Roman" w:eastAsia="Calibri" w:hAnsi="Times New Roman" w:cs="Times New Roman"/>
                <w:b/>
                <w:sz w:val="24"/>
                <w:szCs w:val="24"/>
                <w:lang w:val="uk-UA"/>
              </w:rPr>
              <w:t>/</w:t>
            </w:r>
            <w:r w:rsidRPr="005571B5">
              <w:rPr>
                <w:rFonts w:ascii="Times New Roman" w:eastAsia="Calibri" w:hAnsi="Times New Roman" w:cs="Times New Roman"/>
                <w:b/>
                <w:sz w:val="24"/>
                <w:szCs w:val="24"/>
                <w:lang w:val="ro-RO"/>
              </w:rPr>
              <w:t>eleva</w:t>
            </w:r>
            <w:r w:rsidRPr="005571B5">
              <w:rPr>
                <w:rFonts w:ascii="Times New Roman" w:eastAsia="Calibri" w:hAnsi="Times New Roman" w:cs="Times New Roman"/>
                <w:b/>
                <w:sz w:val="24"/>
                <w:szCs w:val="24"/>
                <w:lang w:val="uk-UA"/>
              </w:rPr>
              <w:t>:</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înțelege</w:t>
            </w:r>
            <w:r w:rsidRPr="005571B5">
              <w:rPr>
                <w:rFonts w:ascii="Times New Roman" w:eastAsia="Calibri" w:hAnsi="Times New Roman" w:cs="Times New Roman"/>
                <w:sz w:val="24"/>
                <w:szCs w:val="24"/>
                <w:lang w:val="ro-RO"/>
              </w:rPr>
              <w:t xml:space="preserve"> cele mai simple </w:t>
            </w:r>
            <w:r w:rsidRPr="005571B5">
              <w:rPr>
                <w:rFonts w:ascii="Times New Roman" w:eastAsia="Calibri" w:hAnsi="Times New Roman" w:cs="Times New Roman"/>
                <w:sz w:val="24"/>
                <w:szCs w:val="24"/>
                <w:lang w:val="uk-UA"/>
              </w:rPr>
              <w:t>produse media</w:t>
            </w:r>
            <w:r w:rsidRPr="005571B5">
              <w:rPr>
                <w:rFonts w:ascii="Times New Roman" w:eastAsia="Calibri" w:hAnsi="Times New Roman" w:cs="Times New Roman"/>
                <w:sz w:val="24"/>
                <w:szCs w:val="24"/>
                <w:lang w:val="ro-RO"/>
              </w:rPr>
              <w:t>;</w:t>
            </w:r>
          </w:p>
          <w:p w:rsidR="00AA5796"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 xml:space="preserve">discută </w:t>
            </w:r>
            <w:r w:rsidRPr="005571B5">
              <w:rPr>
                <w:rFonts w:ascii="Times New Roman" w:eastAsia="Calibri" w:hAnsi="Times New Roman" w:cs="Times New Roman"/>
                <w:sz w:val="24"/>
                <w:szCs w:val="24"/>
                <w:lang w:val="ro-RO"/>
              </w:rPr>
              <w:t>conținutul și forma textelor media simple</w:t>
            </w:r>
            <w:r>
              <w:rPr>
                <w:rFonts w:ascii="Times New Roman" w:eastAsia="Calibri" w:hAnsi="Times New Roman" w:cs="Times New Roman"/>
                <w:sz w:val="24"/>
                <w:szCs w:val="24"/>
                <w:lang w:val="uk-UA"/>
              </w:rPr>
              <w:t>;</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povestește</w:t>
            </w:r>
            <w:r w:rsidRPr="005571B5">
              <w:rPr>
                <w:rFonts w:ascii="Times New Roman" w:eastAsia="Calibri" w:hAnsi="Times New Roman" w:cs="Times New Roman"/>
                <w:sz w:val="24"/>
                <w:szCs w:val="24"/>
                <w:lang w:val="ro-RO"/>
              </w:rPr>
              <w:t>,despre ce se vorbește în ele</w:t>
            </w:r>
            <w:r w:rsidRPr="005571B5">
              <w:rPr>
                <w:rFonts w:ascii="Times New Roman" w:eastAsia="Calibri" w:hAnsi="Times New Roman" w:cs="Times New Roman"/>
                <w:sz w:val="24"/>
                <w:szCs w:val="24"/>
                <w:lang w:val="uk-UA"/>
              </w:rPr>
              <w:t>;</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determină</w:t>
            </w:r>
            <w:r w:rsidRPr="005571B5">
              <w:rPr>
                <w:rFonts w:ascii="Times New Roman" w:eastAsia="Calibri" w:hAnsi="Times New Roman" w:cs="Times New Roman"/>
                <w:i/>
                <w:sz w:val="24"/>
                <w:szCs w:val="24"/>
                <w:lang w:val="uk-UA"/>
              </w:rPr>
              <w:t>,</w:t>
            </w:r>
            <w:r w:rsidRPr="005571B5">
              <w:rPr>
                <w:rFonts w:ascii="Times New Roman" w:eastAsia="Calibri" w:hAnsi="Times New Roman" w:cs="Times New Roman"/>
                <w:sz w:val="24"/>
                <w:szCs w:val="24"/>
                <w:lang w:val="ro-RO"/>
              </w:rPr>
              <w:t xml:space="preserve">cui și pentru ce este </w:t>
            </w:r>
            <w:r w:rsidRPr="005571B5">
              <w:rPr>
                <w:rFonts w:ascii="Times New Roman" w:eastAsia="Calibri" w:hAnsi="Times New Roman" w:cs="Times New Roman"/>
                <w:sz w:val="24"/>
                <w:szCs w:val="24"/>
                <w:lang w:val="uk-UA"/>
              </w:rPr>
              <w:t xml:space="preserve">destinat textul </w:t>
            </w:r>
            <w:r w:rsidRPr="005571B5">
              <w:rPr>
                <w:rFonts w:ascii="Times New Roman" w:eastAsia="Calibri" w:hAnsi="Times New Roman" w:cs="Times New Roman"/>
                <w:sz w:val="24"/>
                <w:szCs w:val="24"/>
                <w:lang w:val="ro-RO"/>
              </w:rPr>
              <w:t>media dat</w:t>
            </w:r>
            <w:r w:rsidRPr="005571B5">
              <w:rPr>
                <w:rFonts w:ascii="Times New Roman" w:eastAsia="Calibri" w:hAnsi="Times New Roman" w:cs="Times New Roman"/>
                <w:sz w:val="24"/>
                <w:szCs w:val="24"/>
                <w:lang w:val="uk-UA"/>
              </w:rPr>
              <w:t>;</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explică</w:t>
            </w:r>
            <w:r w:rsidRPr="005571B5">
              <w:rPr>
                <w:rFonts w:ascii="Times New Roman" w:eastAsia="Calibri" w:hAnsi="Times New Roman" w:cs="Times New Roman"/>
                <w:sz w:val="24"/>
                <w:szCs w:val="24"/>
                <w:lang w:val="ro-RO"/>
              </w:rPr>
              <w:t xml:space="preserve"> conținutul informației verbale și nonverbale </w:t>
            </w:r>
            <w:r w:rsidRPr="005571B5">
              <w:rPr>
                <w:rFonts w:ascii="Times New Roman" w:eastAsia="Calibri" w:hAnsi="Times New Roman" w:cs="Times New Roman"/>
                <w:sz w:val="24"/>
                <w:szCs w:val="24"/>
                <w:lang w:val="uk-UA"/>
              </w:rPr>
              <w:t>în produsele media;</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sz w:val="24"/>
                <w:szCs w:val="24"/>
                <w:lang w:val="uk-UA"/>
              </w:rPr>
              <w:t>își exprimă impresiile cu privire la conținutul și forma produsului media;</w:t>
            </w:r>
          </w:p>
          <w:p w:rsidR="00AA5796" w:rsidRPr="005571B5" w:rsidRDefault="00AA5796" w:rsidP="006C7826">
            <w:pPr>
              <w:spacing w:after="0" w:line="240" w:lineRule="auto"/>
              <w:jc w:val="both"/>
              <w:rPr>
                <w:rFonts w:ascii="Times New Roman" w:eastAsia="Calibri" w:hAnsi="Times New Roman" w:cs="Times New Roman"/>
                <w:b/>
                <w:sz w:val="24"/>
                <w:szCs w:val="24"/>
                <w:lang w:val="ro-RO"/>
              </w:rPr>
            </w:pPr>
            <w:r w:rsidRPr="005571B5">
              <w:rPr>
                <w:rFonts w:ascii="Times New Roman" w:eastAsia="Calibri" w:hAnsi="Times New Roman" w:cs="Times New Roman"/>
                <w:sz w:val="24"/>
                <w:szCs w:val="24"/>
                <w:lang w:val="uk-UA"/>
              </w:rPr>
              <w:t>produse media simple (</w:t>
            </w:r>
            <w:r w:rsidRPr="005571B5">
              <w:rPr>
                <w:rFonts w:ascii="Times New Roman" w:eastAsia="Calibri" w:hAnsi="Times New Roman" w:cs="Times New Roman"/>
                <w:sz w:val="24"/>
                <w:szCs w:val="24"/>
                <w:lang w:val="ro-RO"/>
              </w:rPr>
              <w:t>mesaj-sms;</w:t>
            </w:r>
            <w:r w:rsidRPr="005571B5">
              <w:rPr>
                <w:rFonts w:ascii="Times New Roman" w:eastAsia="Calibri" w:hAnsi="Times New Roman" w:cs="Times New Roman"/>
                <w:sz w:val="24"/>
                <w:szCs w:val="24"/>
                <w:lang w:val="uk-UA"/>
              </w:rPr>
              <w:t xml:space="preserve"> fotografii, colaje, benzi desenate etc.) cu ajutorul altora</w:t>
            </w:r>
            <w:r w:rsidRPr="005571B5">
              <w:rPr>
                <w:rFonts w:ascii="Times New Roman" w:eastAsia="Calibri" w:hAnsi="Times New Roman" w:cs="Times New Roman"/>
                <w:sz w:val="24"/>
                <w:szCs w:val="24"/>
                <w:lang w:val="ro-RO"/>
              </w:rPr>
              <w:t>;</w:t>
            </w:r>
          </w:p>
        </w:tc>
        <w:tc>
          <w:tcPr>
            <w:tcW w:w="3551" w:type="dxa"/>
            <w:gridSpan w:val="2"/>
            <w:tcBorders>
              <w:top w:val="single" w:sz="4" w:space="0" w:color="auto"/>
              <w:left w:val="single" w:sz="4" w:space="0" w:color="auto"/>
              <w:bottom w:val="single" w:sz="4" w:space="0" w:color="auto"/>
              <w:right w:val="single" w:sz="4" w:space="0" w:color="auto"/>
            </w:tcBorders>
          </w:tcPr>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Lucrul cu mediaproducția.</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Extinderea prezentării media, lucrul cu produsele media;</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 xml:space="preserve"> Internetul  (idee generală despre comunicarea virtuală, etica comunicării virtuale, securitatea în Internet).</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Jocuri la computator ca sursă de învățare, dezvoltare și recreare. Influența lor asupra sănătății.</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Publicitate (influența publicității asupra comportamentului omului, publicitatea în mass-media, cum să ne protejăm împotriva efectelor nedorite ale publicității).</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Conținutul și forma textelor media (elemente ale formei și semnificațiile lor pentru percepția ideilor de bază (culoare, muzică, animație în desene animate), muzică în publicitate).</w:t>
            </w:r>
          </w:p>
        </w:tc>
      </w:tr>
      <w:tr w:rsidR="00AA5796" w:rsidRPr="00A47C66" w:rsidTr="00846C0A">
        <w:trPr>
          <w:trHeight w:val="313"/>
        </w:trPr>
        <w:tc>
          <w:tcPr>
            <w:tcW w:w="9356" w:type="dxa"/>
            <w:gridSpan w:val="3"/>
            <w:tcBorders>
              <w:top w:val="single" w:sz="4" w:space="0" w:color="auto"/>
              <w:left w:val="single" w:sz="4" w:space="0" w:color="auto"/>
              <w:bottom w:val="single" w:sz="4" w:space="0" w:color="auto"/>
              <w:right w:val="single" w:sz="4" w:space="0" w:color="auto"/>
            </w:tcBorders>
            <w:hideMark/>
          </w:tcPr>
          <w:p w:rsidR="00AA5796" w:rsidRPr="005571B5" w:rsidRDefault="00AA5796" w:rsidP="006C7826">
            <w:pPr>
              <w:spacing w:after="0" w:line="240" w:lineRule="auto"/>
              <w:jc w:val="center"/>
              <w:rPr>
                <w:rFonts w:ascii="Times New Roman" w:eastAsia="Calibri" w:hAnsi="Times New Roman" w:cs="Times New Roman"/>
                <w:b/>
                <w:sz w:val="24"/>
                <w:szCs w:val="24"/>
                <w:lang w:val="ro-RO"/>
              </w:rPr>
            </w:pPr>
            <w:r w:rsidRPr="005571B5">
              <w:rPr>
                <w:rFonts w:ascii="Times New Roman" w:eastAsia="Calibri" w:hAnsi="Times New Roman" w:cs="Times New Roman"/>
                <w:b/>
                <w:sz w:val="24"/>
                <w:szCs w:val="24"/>
                <w:lang w:val="ro-RO"/>
              </w:rPr>
              <w:t>Linia de conținut "Explorăm fenomenele lingvistice"</w:t>
            </w:r>
          </w:p>
        </w:tc>
      </w:tr>
      <w:tr w:rsidR="00AA5796" w:rsidRPr="00DD1E31" w:rsidTr="00846C0A">
        <w:trPr>
          <w:trHeight w:val="915"/>
        </w:trPr>
        <w:tc>
          <w:tcPr>
            <w:tcW w:w="5812" w:type="dxa"/>
            <w:gridSpan w:val="2"/>
            <w:tcBorders>
              <w:top w:val="single" w:sz="4" w:space="0" w:color="auto"/>
              <w:left w:val="single" w:sz="4" w:space="0" w:color="auto"/>
              <w:bottom w:val="single" w:sz="4" w:space="0" w:color="auto"/>
              <w:right w:val="single" w:sz="4" w:space="0" w:color="auto"/>
            </w:tcBorders>
          </w:tcPr>
          <w:p w:rsidR="00AA5796" w:rsidRPr="005571B5" w:rsidRDefault="00AA5796" w:rsidP="006C7826">
            <w:pPr>
              <w:spacing w:after="0" w:line="240" w:lineRule="auto"/>
              <w:jc w:val="both"/>
              <w:rPr>
                <w:rFonts w:ascii="Times New Roman" w:eastAsia="Calibri" w:hAnsi="Times New Roman" w:cs="Times New Roman"/>
                <w:b/>
                <w:sz w:val="24"/>
                <w:szCs w:val="24"/>
                <w:lang w:val="ro-RO"/>
              </w:rPr>
            </w:pPr>
            <w:r w:rsidRPr="005571B5">
              <w:rPr>
                <w:rFonts w:ascii="Times New Roman" w:eastAsia="Calibri" w:hAnsi="Times New Roman" w:cs="Times New Roman"/>
                <w:b/>
                <w:sz w:val="24"/>
                <w:szCs w:val="24"/>
                <w:lang w:val="ro-RO"/>
              </w:rPr>
              <w:t>Elevul/eleva:</w:t>
            </w:r>
          </w:p>
          <w:p w:rsidR="00AA5796" w:rsidRPr="005571B5" w:rsidRDefault="00AA5796" w:rsidP="006C7826">
            <w:pPr>
              <w:spacing w:after="0" w:line="240" w:lineRule="auto"/>
              <w:jc w:val="both"/>
              <w:rPr>
                <w:rFonts w:ascii="Times New Roman" w:eastAsia="Calibri" w:hAnsi="Times New Roman" w:cs="Times New Roman"/>
                <w:sz w:val="24"/>
                <w:szCs w:val="24"/>
                <w:lang w:val="en-US"/>
              </w:rPr>
            </w:pPr>
            <w:r w:rsidRPr="005571B5">
              <w:rPr>
                <w:rFonts w:ascii="Times New Roman" w:eastAsia="Calibri" w:hAnsi="Times New Roman" w:cs="Times New Roman"/>
                <w:i/>
                <w:sz w:val="24"/>
                <w:szCs w:val="24"/>
                <w:lang w:val="en-US"/>
              </w:rPr>
              <w:t>cunoaște</w:t>
            </w:r>
            <w:r w:rsidRPr="005571B5">
              <w:rPr>
                <w:rFonts w:ascii="Times New Roman" w:eastAsia="Calibri" w:hAnsi="Times New Roman" w:cs="Times New Roman"/>
                <w:sz w:val="24"/>
                <w:szCs w:val="24"/>
                <w:lang w:val="en-US"/>
              </w:rPr>
              <w:t xml:space="preserve"> alfabetul limbii moldoveneşti;</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citește</w:t>
            </w:r>
            <w:r w:rsidRPr="005571B5">
              <w:rPr>
                <w:rFonts w:ascii="Times New Roman" w:eastAsia="Calibri" w:hAnsi="Times New Roman" w:cs="Times New Roman"/>
                <w:sz w:val="24"/>
                <w:szCs w:val="24"/>
                <w:lang w:val="ro-RO"/>
              </w:rPr>
              <w:t xml:space="preserve"> corect literele alfabetului;</w:t>
            </w:r>
          </w:p>
          <w:p w:rsidR="00AA5796" w:rsidRPr="005571B5" w:rsidRDefault="00AA5796" w:rsidP="006C7826">
            <w:pPr>
              <w:spacing w:after="0" w:line="240" w:lineRule="auto"/>
              <w:jc w:val="both"/>
              <w:rPr>
                <w:rFonts w:ascii="Times New Roman" w:eastAsia="Calibri" w:hAnsi="Times New Roman" w:cs="Times New Roman"/>
                <w:b/>
                <w:sz w:val="24"/>
                <w:szCs w:val="24"/>
                <w:lang w:val="uk-UA"/>
              </w:rPr>
            </w:pPr>
            <w:r w:rsidRPr="005571B5">
              <w:rPr>
                <w:rFonts w:ascii="Times New Roman" w:eastAsia="Calibri" w:hAnsi="Times New Roman" w:cs="Times New Roman"/>
                <w:i/>
                <w:sz w:val="24"/>
                <w:szCs w:val="24"/>
                <w:lang w:val="ro-RO"/>
              </w:rPr>
              <w:t xml:space="preserve">aranjează </w:t>
            </w:r>
            <w:r w:rsidRPr="005571B5">
              <w:rPr>
                <w:rFonts w:ascii="Times New Roman" w:eastAsia="Calibri" w:hAnsi="Times New Roman" w:cs="Times New Roman"/>
                <w:sz w:val="24"/>
                <w:szCs w:val="24"/>
                <w:lang w:val="ro-RO"/>
              </w:rPr>
              <w:t>5-6 cuvinte în ordine alfabetică cu orientarea la prima literă</w:t>
            </w:r>
            <w:r w:rsidRPr="005571B5">
              <w:rPr>
                <w:rFonts w:ascii="Times New Roman" w:eastAsia="Calibri" w:hAnsi="Times New Roman" w:cs="Times New Roman"/>
                <w:sz w:val="24"/>
                <w:szCs w:val="24"/>
                <w:lang w:val="uk-UA"/>
              </w:rPr>
              <w:sym w:font="Symbol" w:char="F03B"/>
            </w:r>
          </w:p>
          <w:p w:rsidR="00AA5796" w:rsidRPr="005571B5" w:rsidRDefault="00AA5796" w:rsidP="006C7826">
            <w:pPr>
              <w:spacing w:after="0" w:line="240" w:lineRule="auto"/>
              <w:jc w:val="both"/>
              <w:rPr>
                <w:rFonts w:ascii="Times New Roman" w:eastAsia="Calibri" w:hAnsi="Times New Roman" w:cs="Times New Roman"/>
                <w:sz w:val="24"/>
                <w:szCs w:val="24"/>
                <w:lang w:val="en-US"/>
              </w:rPr>
            </w:pPr>
            <w:r w:rsidRPr="005571B5">
              <w:rPr>
                <w:rFonts w:ascii="Times New Roman" w:eastAsia="Calibri" w:hAnsi="Times New Roman" w:cs="Times New Roman"/>
                <w:i/>
                <w:sz w:val="24"/>
                <w:szCs w:val="24"/>
                <w:lang w:val="en-US"/>
              </w:rPr>
              <w:t xml:space="preserve">deosebește </w:t>
            </w:r>
            <w:r w:rsidRPr="005571B5">
              <w:rPr>
                <w:rFonts w:ascii="Times New Roman" w:eastAsia="Calibri" w:hAnsi="Times New Roman" w:cs="Times New Roman"/>
                <w:sz w:val="24"/>
                <w:szCs w:val="24"/>
                <w:lang w:val="en-US"/>
              </w:rPr>
              <w:t>după auz, vocalele de consoane;</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en-US"/>
              </w:rPr>
              <w:t>ortografiază</w:t>
            </w:r>
            <w:r w:rsidRPr="005571B5">
              <w:rPr>
                <w:rFonts w:ascii="Times New Roman" w:eastAsia="Calibri" w:hAnsi="Times New Roman" w:cs="Times New Roman"/>
                <w:sz w:val="24"/>
                <w:szCs w:val="24"/>
                <w:lang w:val="en-US"/>
              </w:rPr>
              <w:t xml:space="preserve"> corect grupurile de vocale </w:t>
            </w:r>
            <w:r w:rsidRPr="005571B5">
              <w:rPr>
                <w:rFonts w:ascii="Times New Roman" w:eastAsia="Calibri" w:hAnsi="Times New Roman" w:cs="Times New Roman"/>
                <w:i/>
                <w:sz w:val="24"/>
                <w:szCs w:val="24"/>
                <w:lang w:val="en-US"/>
              </w:rPr>
              <w:t>ea, ia, oa, ie, ua</w:t>
            </w:r>
            <w:r w:rsidRPr="005571B5">
              <w:rPr>
                <w:rFonts w:ascii="Times New Roman" w:eastAsia="Calibri" w:hAnsi="Times New Roman" w:cs="Times New Roman"/>
                <w:sz w:val="24"/>
                <w:szCs w:val="24"/>
                <w:lang w:val="en-US"/>
              </w:rPr>
              <w:t xml:space="preserve"> şi grupurilor </w:t>
            </w:r>
            <w:r w:rsidRPr="005571B5">
              <w:rPr>
                <w:rFonts w:ascii="Times New Roman" w:eastAsia="Calibri" w:hAnsi="Times New Roman" w:cs="Times New Roman"/>
                <w:i/>
                <w:sz w:val="24"/>
                <w:szCs w:val="24"/>
                <w:lang w:val="en-US"/>
              </w:rPr>
              <w:t>ce, ci, ghe, ghi, ge, gi, che, chi</w:t>
            </w:r>
            <w:r w:rsidRPr="005571B5">
              <w:rPr>
                <w:rFonts w:ascii="Times New Roman" w:eastAsia="Calibri" w:hAnsi="Times New Roman" w:cs="Times New Roman"/>
                <w:sz w:val="24"/>
                <w:szCs w:val="24"/>
                <w:lang w:val="en-US"/>
              </w:rPr>
              <w:t xml:space="preserve"> pe care le ident</w:t>
            </w:r>
            <w:r>
              <w:rPr>
                <w:rFonts w:ascii="Times New Roman" w:eastAsia="Calibri" w:hAnsi="Times New Roman" w:cs="Times New Roman"/>
                <w:sz w:val="24"/>
                <w:szCs w:val="24"/>
                <w:lang w:val="en-US"/>
              </w:rPr>
              <w:t>ifică în propoziţii (după auz);</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 xml:space="preserve">trece corect </w:t>
            </w:r>
            <w:r w:rsidRPr="005571B5">
              <w:rPr>
                <w:rFonts w:ascii="Times New Roman" w:eastAsia="Calibri" w:hAnsi="Times New Roman" w:cs="Times New Roman"/>
                <w:sz w:val="24"/>
                <w:szCs w:val="24"/>
                <w:lang w:val="ro-RO"/>
              </w:rPr>
              <w:t>cuvintele dintr-un rînd în altul pe silabe</w:t>
            </w:r>
            <w:r w:rsidRPr="005571B5">
              <w:rPr>
                <w:rFonts w:ascii="Times New Roman" w:eastAsia="Calibri" w:hAnsi="Times New Roman" w:cs="Times New Roman"/>
                <w:sz w:val="24"/>
                <w:szCs w:val="24"/>
                <w:lang w:val="uk-UA"/>
              </w:rPr>
              <w:t>;</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 xml:space="preserve"> nu întrerupe</w:t>
            </w:r>
            <w:r w:rsidRPr="005571B5">
              <w:rPr>
                <w:rFonts w:ascii="Times New Roman" w:eastAsia="Calibri" w:hAnsi="Times New Roman" w:cs="Times New Roman"/>
                <w:sz w:val="24"/>
                <w:szCs w:val="24"/>
                <w:lang w:val="ro-RO"/>
              </w:rPr>
              <w:t xml:space="preserve"> la trecere de la cuvînt silaba, care conține numai o literă;</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 xml:space="preserve"> trece corect </w:t>
            </w:r>
            <w:r w:rsidRPr="005571B5">
              <w:rPr>
                <w:rFonts w:ascii="Times New Roman" w:eastAsia="Calibri" w:hAnsi="Times New Roman" w:cs="Times New Roman"/>
                <w:sz w:val="24"/>
                <w:szCs w:val="24"/>
                <w:lang w:val="ro-RO"/>
              </w:rPr>
              <w:t xml:space="preserve">cuvintele cu diftongi, cu </w:t>
            </w:r>
            <w:r w:rsidRPr="005571B5">
              <w:rPr>
                <w:rFonts w:ascii="Times New Roman" w:eastAsia="Calibri" w:hAnsi="Times New Roman" w:cs="Times New Roman"/>
                <w:i/>
                <w:sz w:val="24"/>
                <w:szCs w:val="24"/>
                <w:lang w:val="ro-RO"/>
              </w:rPr>
              <w:t>i</w:t>
            </w:r>
            <w:r>
              <w:rPr>
                <w:rFonts w:ascii="Times New Roman" w:eastAsia="Calibri" w:hAnsi="Times New Roman" w:cs="Times New Roman"/>
                <w:sz w:val="24"/>
                <w:szCs w:val="24"/>
                <w:lang w:val="ro-RO"/>
              </w:rPr>
              <w:t xml:space="preserve"> la sfîrșit, cu  vocale duble;</w:t>
            </w:r>
          </w:p>
          <w:p w:rsidR="00AA5796" w:rsidRPr="005571B5" w:rsidRDefault="00AA5796" w:rsidP="006C7826">
            <w:pPr>
              <w:spacing w:after="0" w:line="240" w:lineRule="auto"/>
              <w:jc w:val="both"/>
              <w:rPr>
                <w:rFonts w:ascii="Times New Roman" w:eastAsia="Calibri" w:hAnsi="Times New Roman" w:cs="Times New Roman"/>
                <w:sz w:val="24"/>
                <w:szCs w:val="24"/>
                <w:lang w:val="en-US"/>
              </w:rPr>
            </w:pPr>
            <w:r w:rsidRPr="005571B5">
              <w:rPr>
                <w:rFonts w:ascii="Times New Roman" w:eastAsia="Calibri" w:hAnsi="Times New Roman" w:cs="Times New Roman"/>
                <w:i/>
                <w:sz w:val="24"/>
                <w:szCs w:val="24"/>
                <w:lang w:val="ro-RO"/>
              </w:rPr>
              <w:t>se folosește</w:t>
            </w:r>
            <w:r w:rsidRPr="005571B5">
              <w:rPr>
                <w:rFonts w:ascii="Times New Roman" w:eastAsia="Calibri" w:hAnsi="Times New Roman" w:cs="Times New Roman"/>
                <w:sz w:val="24"/>
                <w:szCs w:val="24"/>
                <w:lang w:val="ro-RO"/>
              </w:rPr>
              <w:t xml:space="preserve"> de alfabet în lucru cu dicționarul;</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en-US"/>
              </w:rPr>
              <w:t xml:space="preserve">utilizează </w:t>
            </w:r>
            <w:r w:rsidRPr="005571B5">
              <w:rPr>
                <w:rFonts w:ascii="Times New Roman" w:eastAsia="Calibri" w:hAnsi="Times New Roman" w:cs="Times New Roman"/>
                <w:sz w:val="24"/>
                <w:szCs w:val="24"/>
                <w:lang w:val="en-US"/>
              </w:rPr>
              <w:t>eficient în diferite contexte (orale şi scrise) a noului vocabular, sesizînd sensul lui diferit;</w:t>
            </w:r>
          </w:p>
          <w:p w:rsidR="00AA5796" w:rsidRPr="005571B5" w:rsidRDefault="00AA5796" w:rsidP="006C7826">
            <w:pPr>
              <w:spacing w:after="0" w:line="240" w:lineRule="auto"/>
              <w:jc w:val="both"/>
              <w:rPr>
                <w:rFonts w:ascii="Times New Roman" w:eastAsia="Calibri" w:hAnsi="Times New Roman" w:cs="Times New Roman"/>
                <w:bCs/>
                <w:i/>
                <w:sz w:val="24"/>
                <w:szCs w:val="24"/>
                <w:lang w:val="uk-UA"/>
              </w:rPr>
            </w:pPr>
            <w:r w:rsidRPr="005571B5">
              <w:rPr>
                <w:rFonts w:ascii="Times New Roman" w:eastAsia="Calibri" w:hAnsi="Times New Roman" w:cs="Times New Roman"/>
                <w:i/>
                <w:sz w:val="24"/>
                <w:szCs w:val="24"/>
                <w:lang w:val="ro-RO"/>
              </w:rPr>
              <w:t>formează</w:t>
            </w:r>
            <w:r w:rsidRPr="005571B5">
              <w:rPr>
                <w:rFonts w:ascii="Times New Roman" w:eastAsia="Calibri" w:hAnsi="Times New Roman" w:cs="Times New Roman"/>
                <w:sz w:val="24"/>
                <w:szCs w:val="24"/>
                <w:lang w:val="ro-RO"/>
              </w:rPr>
              <w:t xml:space="preserve"> deprinderi inițiale de ortografiere a grupurilor </w:t>
            </w:r>
            <w:r w:rsidRPr="005571B5">
              <w:rPr>
                <w:rFonts w:ascii="Times New Roman" w:eastAsia="Calibri" w:hAnsi="Times New Roman" w:cs="Times New Roman"/>
                <w:i/>
                <w:sz w:val="24"/>
                <w:szCs w:val="24"/>
                <w:lang w:val="ro-RO"/>
              </w:rPr>
              <w:t>s-a/sa, sau/s-au, mii/mi-i, mie/mi-e, vii/vi-i, ne-am/neam, nea/ne-a.</w:t>
            </w:r>
          </w:p>
          <w:p w:rsidR="00AA5796" w:rsidRPr="005571B5" w:rsidRDefault="00AA5796" w:rsidP="006C7826">
            <w:pPr>
              <w:spacing w:after="0" w:line="240" w:lineRule="auto"/>
              <w:contextualSpacing/>
              <w:jc w:val="both"/>
              <w:rPr>
                <w:rFonts w:ascii="Times New Roman" w:eastAsia="Times New Roman" w:hAnsi="Times New Roman" w:cs="Times New Roman"/>
                <w:sz w:val="24"/>
                <w:szCs w:val="24"/>
                <w:lang w:val="ro-RO"/>
              </w:rPr>
            </w:pPr>
            <w:r w:rsidRPr="005571B5">
              <w:rPr>
                <w:rFonts w:ascii="Times New Roman" w:eastAsia="Times New Roman" w:hAnsi="Times New Roman" w:cs="Times New Roman"/>
                <w:i/>
                <w:sz w:val="24"/>
                <w:szCs w:val="24"/>
                <w:lang w:val="ro-RO"/>
              </w:rPr>
              <w:t>sesizează</w:t>
            </w:r>
            <w:r w:rsidRPr="005571B5">
              <w:rPr>
                <w:rFonts w:ascii="Times New Roman" w:eastAsia="Times New Roman" w:hAnsi="Times New Roman" w:cs="Times New Roman"/>
                <w:sz w:val="24"/>
                <w:szCs w:val="24"/>
                <w:lang w:val="ro-RO"/>
              </w:rPr>
              <w:t xml:space="preserve"> semnificaţia corectă a  părţilor de vorbire în comunicare;</w:t>
            </w:r>
          </w:p>
          <w:p w:rsidR="00AA5796" w:rsidRPr="005571B5" w:rsidRDefault="00AA5796" w:rsidP="006C7826">
            <w:pPr>
              <w:spacing w:after="0" w:line="240" w:lineRule="auto"/>
              <w:contextualSpacing/>
              <w:jc w:val="both"/>
              <w:rPr>
                <w:rFonts w:ascii="Times New Roman" w:eastAsia="Times New Roman" w:hAnsi="Times New Roman" w:cs="Times New Roman"/>
                <w:sz w:val="24"/>
                <w:szCs w:val="24"/>
                <w:lang w:val="ro-RO"/>
              </w:rPr>
            </w:pPr>
            <w:r w:rsidRPr="005571B5">
              <w:rPr>
                <w:rFonts w:ascii="Times New Roman" w:eastAsia="Times New Roman" w:hAnsi="Times New Roman" w:cs="Times New Roman"/>
                <w:i/>
                <w:sz w:val="24"/>
                <w:szCs w:val="24"/>
                <w:lang w:val="ro-RO"/>
              </w:rPr>
              <w:t>clasifică</w:t>
            </w:r>
            <w:r w:rsidRPr="005571B5">
              <w:rPr>
                <w:rFonts w:ascii="Times New Roman" w:eastAsia="Times New Roman" w:hAnsi="Times New Roman" w:cs="Times New Roman"/>
                <w:sz w:val="24"/>
                <w:szCs w:val="24"/>
                <w:lang w:val="ro-RO"/>
              </w:rPr>
              <w:t xml:space="preserve"> părţile de vorbire dintr-un şir de cuvinte sau dintr-un text mic; </w:t>
            </w:r>
          </w:p>
          <w:p w:rsidR="00AA5796" w:rsidRPr="005571B5" w:rsidRDefault="00AA5796" w:rsidP="006C7826">
            <w:pPr>
              <w:spacing w:after="0" w:line="240" w:lineRule="auto"/>
              <w:jc w:val="both"/>
              <w:rPr>
                <w:rFonts w:ascii="Times New Roman" w:eastAsia="Calibri" w:hAnsi="Times New Roman" w:cs="Times New Roman"/>
                <w:bCs/>
                <w:i/>
                <w:sz w:val="24"/>
                <w:szCs w:val="24"/>
                <w:lang w:val="ro-RO"/>
              </w:rPr>
            </w:pPr>
            <w:r w:rsidRPr="005571B5">
              <w:rPr>
                <w:rFonts w:ascii="Times New Roman" w:eastAsia="Calibri" w:hAnsi="Times New Roman" w:cs="Times New Roman"/>
                <w:i/>
                <w:sz w:val="24"/>
                <w:szCs w:val="24"/>
                <w:lang w:val="ro-RO"/>
              </w:rPr>
              <w:t>p</w:t>
            </w:r>
            <w:r w:rsidRPr="005571B5">
              <w:rPr>
                <w:rFonts w:ascii="Times New Roman" w:eastAsia="Calibri" w:hAnsi="Times New Roman" w:cs="Times New Roman"/>
                <w:i/>
                <w:sz w:val="24"/>
                <w:szCs w:val="24"/>
                <w:lang w:val="en-US"/>
              </w:rPr>
              <w:t>un</w:t>
            </w:r>
            <w:r w:rsidRPr="005571B5">
              <w:rPr>
                <w:rFonts w:ascii="Times New Roman" w:eastAsia="Calibri" w:hAnsi="Times New Roman" w:cs="Times New Roman"/>
                <w:i/>
                <w:sz w:val="24"/>
                <w:szCs w:val="24"/>
                <w:lang w:val="ro-RO"/>
              </w:rPr>
              <w:t>e</w:t>
            </w:r>
            <w:r w:rsidRPr="005571B5">
              <w:rPr>
                <w:rFonts w:ascii="Times New Roman" w:eastAsia="Calibri" w:hAnsi="Times New Roman" w:cs="Times New Roman"/>
                <w:sz w:val="24"/>
                <w:szCs w:val="24"/>
                <w:lang w:val="en-US"/>
              </w:rPr>
              <w:t xml:space="preserve"> întrebări pentru cuvintele date; le identifică pe cele ce exprimă obiecte, acţiuni sau însuşiri;</w:t>
            </w:r>
          </w:p>
          <w:p w:rsidR="00AA5796" w:rsidRPr="005571B5" w:rsidRDefault="00AA5796" w:rsidP="006C7826">
            <w:pPr>
              <w:spacing w:after="0" w:line="240" w:lineRule="auto"/>
              <w:jc w:val="both"/>
              <w:rPr>
                <w:rFonts w:ascii="Times New Roman" w:eastAsia="Calibri" w:hAnsi="Times New Roman" w:cs="Times New Roman"/>
                <w:i/>
                <w:sz w:val="24"/>
                <w:szCs w:val="24"/>
                <w:lang w:val="uk-UA"/>
              </w:rPr>
            </w:pPr>
            <w:r w:rsidRPr="005571B5">
              <w:rPr>
                <w:rFonts w:ascii="Times New Roman" w:eastAsia="Calibri" w:hAnsi="Times New Roman" w:cs="Times New Roman"/>
                <w:i/>
                <w:sz w:val="24"/>
                <w:szCs w:val="24"/>
                <w:lang w:val="ro-RO"/>
              </w:rPr>
              <w:t>găsește independent</w:t>
            </w:r>
            <w:r w:rsidRPr="005571B5">
              <w:rPr>
                <w:rFonts w:ascii="Times New Roman" w:eastAsia="Calibri" w:hAnsi="Times New Roman" w:cs="Times New Roman"/>
                <w:sz w:val="24"/>
                <w:szCs w:val="24"/>
                <w:lang w:val="uk-UA"/>
              </w:rPr>
              <w:t xml:space="preserve">4-6 </w:t>
            </w:r>
            <w:r w:rsidRPr="005571B5">
              <w:rPr>
                <w:rFonts w:ascii="Times New Roman" w:eastAsia="Calibri" w:hAnsi="Times New Roman" w:cs="Times New Roman"/>
                <w:sz w:val="24"/>
                <w:szCs w:val="24"/>
                <w:lang w:val="ro-RO"/>
              </w:rPr>
              <w:t>cuvinte</w:t>
            </w:r>
            <w:r w:rsidRPr="005571B5">
              <w:rPr>
                <w:rFonts w:ascii="Times New Roman" w:eastAsia="Calibri" w:hAnsi="Times New Roman" w:cs="Times New Roman"/>
                <w:sz w:val="24"/>
                <w:szCs w:val="24"/>
                <w:lang w:val="uk-UA"/>
              </w:rPr>
              <w:t xml:space="preserve">, </w:t>
            </w:r>
            <w:r w:rsidRPr="005571B5">
              <w:rPr>
                <w:rFonts w:ascii="Times New Roman" w:eastAsia="Calibri" w:hAnsi="Times New Roman" w:cs="Times New Roman"/>
                <w:sz w:val="24"/>
                <w:szCs w:val="24"/>
                <w:lang w:val="ro-RO"/>
              </w:rPr>
              <w:t xml:space="preserve">care să răspundă la întrebările: </w:t>
            </w:r>
            <w:r w:rsidRPr="005571B5">
              <w:rPr>
                <w:rFonts w:ascii="Times New Roman" w:eastAsia="Calibri" w:hAnsi="Times New Roman" w:cs="Times New Roman"/>
                <w:i/>
                <w:sz w:val="24"/>
                <w:szCs w:val="24"/>
                <w:lang w:val="ro-RO"/>
              </w:rPr>
              <w:t>cine?, ce?, cum?, ce fel?, care?, cît?, ce f</w:t>
            </w:r>
            <w:r>
              <w:rPr>
                <w:rFonts w:ascii="Times New Roman" w:eastAsia="Calibri" w:hAnsi="Times New Roman" w:cs="Times New Roman"/>
                <w:i/>
                <w:sz w:val="24"/>
                <w:szCs w:val="24"/>
                <w:lang w:val="ro-RO"/>
              </w:rPr>
              <w:t>ace?, ce a făcut?, ce va face?</w:t>
            </w:r>
          </w:p>
          <w:p w:rsidR="00AA5796" w:rsidRPr="005571B5" w:rsidRDefault="00AA5796" w:rsidP="006C7826">
            <w:pPr>
              <w:spacing w:after="0" w:line="240" w:lineRule="auto"/>
              <w:jc w:val="both"/>
              <w:rPr>
                <w:rFonts w:ascii="Times New Roman" w:eastAsia="Calibri" w:hAnsi="Times New Roman" w:cs="Times New Roman"/>
                <w:i/>
                <w:sz w:val="24"/>
                <w:szCs w:val="24"/>
                <w:lang w:val="ro-RO"/>
              </w:rPr>
            </w:pPr>
            <w:r w:rsidRPr="005571B5">
              <w:rPr>
                <w:rFonts w:ascii="Times New Roman" w:eastAsia="Calibri" w:hAnsi="Times New Roman" w:cs="Times New Roman"/>
                <w:i/>
                <w:sz w:val="24"/>
                <w:szCs w:val="24"/>
                <w:lang w:val="ro-RO"/>
              </w:rPr>
              <w:t>deosebește</w:t>
            </w:r>
            <w:r w:rsidRPr="005571B5">
              <w:rPr>
                <w:rFonts w:ascii="Times New Roman" w:eastAsia="Calibri" w:hAnsi="Times New Roman" w:cs="Times New Roman"/>
                <w:sz w:val="24"/>
                <w:szCs w:val="24"/>
                <w:lang w:val="ro-RO"/>
              </w:rPr>
              <w:t xml:space="preserve"> cuvintele, care răspund la întrebarea </w:t>
            </w:r>
            <w:r w:rsidRPr="005571B5">
              <w:rPr>
                <w:rFonts w:ascii="Times New Roman" w:eastAsia="Calibri" w:hAnsi="Times New Roman" w:cs="Times New Roman"/>
                <w:i/>
                <w:sz w:val="24"/>
                <w:szCs w:val="24"/>
                <w:lang w:val="ro-RO"/>
              </w:rPr>
              <w:t>cine? ce?;</w:t>
            </w:r>
            <w:r w:rsidR="00414AB7">
              <w:rPr>
                <w:rFonts w:ascii="Times New Roman" w:eastAsia="Calibri" w:hAnsi="Times New Roman" w:cs="Times New Roman"/>
                <w:sz w:val="24"/>
                <w:szCs w:val="24"/>
                <w:lang w:val="ro-RO"/>
              </w:rPr>
              <w:t xml:space="preserve">   (substantive)</w:t>
            </w:r>
          </w:p>
          <w:p w:rsidR="00AA5796" w:rsidRPr="005571B5" w:rsidRDefault="00AA5796" w:rsidP="006C7826">
            <w:pPr>
              <w:spacing w:after="0" w:line="240" w:lineRule="auto"/>
              <w:jc w:val="both"/>
              <w:rPr>
                <w:rFonts w:ascii="Times New Roman" w:eastAsia="Calibri" w:hAnsi="Times New Roman" w:cs="Times New Roman"/>
                <w:i/>
                <w:sz w:val="24"/>
                <w:szCs w:val="24"/>
                <w:lang w:val="ro-RO"/>
              </w:rPr>
            </w:pPr>
            <w:r w:rsidRPr="005571B5">
              <w:rPr>
                <w:rFonts w:ascii="Times New Roman" w:eastAsia="Calibri" w:hAnsi="Times New Roman" w:cs="Times New Roman"/>
                <w:i/>
                <w:sz w:val="24"/>
                <w:szCs w:val="24"/>
                <w:lang w:val="ro-RO"/>
              </w:rPr>
              <w:t xml:space="preserve">întrebuințează </w:t>
            </w:r>
            <w:r w:rsidRPr="005571B5">
              <w:rPr>
                <w:rFonts w:ascii="Times New Roman" w:eastAsia="Calibri" w:hAnsi="Times New Roman" w:cs="Times New Roman"/>
                <w:sz w:val="24"/>
                <w:szCs w:val="24"/>
                <w:lang w:val="ro-RO"/>
              </w:rPr>
              <w:t>corect litera mare, mică în substantivele comune și proprii;</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 xml:space="preserve">schimbă </w:t>
            </w:r>
            <w:r w:rsidRPr="005571B5">
              <w:rPr>
                <w:rFonts w:ascii="Times New Roman" w:eastAsia="Calibri" w:hAnsi="Times New Roman" w:cs="Times New Roman"/>
                <w:sz w:val="24"/>
                <w:szCs w:val="24"/>
                <w:lang w:val="ro-RO"/>
              </w:rPr>
              <w:t>substantivele după numere (unu-, multe)</w:t>
            </w:r>
            <w:r w:rsidRPr="005571B5">
              <w:rPr>
                <w:rFonts w:ascii="Times New Roman" w:eastAsia="Calibri" w:hAnsi="Times New Roman" w:cs="Times New Roman"/>
                <w:sz w:val="24"/>
                <w:szCs w:val="24"/>
                <w:lang w:val="uk-UA"/>
              </w:rPr>
              <w:sym w:font="Symbol" w:char="F03B"/>
            </w:r>
          </w:p>
          <w:p w:rsidR="00AA5796" w:rsidRPr="005571B5" w:rsidRDefault="00AA5796" w:rsidP="006C7826">
            <w:pPr>
              <w:spacing w:after="0" w:line="240" w:lineRule="auto"/>
              <w:jc w:val="both"/>
              <w:rPr>
                <w:rFonts w:ascii="Times New Roman" w:eastAsia="Calibri" w:hAnsi="Times New Roman" w:cs="Times New Roman"/>
                <w:b/>
                <w:i/>
                <w:sz w:val="24"/>
                <w:szCs w:val="24"/>
                <w:lang w:val="uk-UA"/>
              </w:rPr>
            </w:pPr>
            <w:r w:rsidRPr="005571B5">
              <w:rPr>
                <w:rFonts w:ascii="Times New Roman" w:eastAsia="Calibri" w:hAnsi="Times New Roman" w:cs="Times New Roman"/>
                <w:i/>
                <w:sz w:val="24"/>
                <w:szCs w:val="24"/>
                <w:lang w:val="ro-RO"/>
              </w:rPr>
              <w:t xml:space="preserve">recunoaște </w:t>
            </w:r>
            <w:r w:rsidRPr="005571B5">
              <w:rPr>
                <w:rFonts w:ascii="Times New Roman" w:eastAsia="Calibri" w:hAnsi="Times New Roman" w:cs="Times New Roman"/>
                <w:sz w:val="24"/>
                <w:szCs w:val="24"/>
                <w:lang w:val="ro-RO"/>
              </w:rPr>
              <w:t xml:space="preserve">cuvinte care răspund la întrebarea </w:t>
            </w:r>
            <w:r w:rsidRPr="005571B5">
              <w:rPr>
                <w:rFonts w:ascii="Times New Roman" w:eastAsia="Calibri" w:hAnsi="Times New Roman" w:cs="Times New Roman"/>
                <w:i/>
                <w:sz w:val="24"/>
                <w:szCs w:val="24"/>
                <w:lang w:val="ro-RO"/>
              </w:rPr>
              <w:t>care? ce fel de? cum este?;</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 xml:space="preserve">formează </w:t>
            </w:r>
            <w:r w:rsidRPr="005571B5">
              <w:rPr>
                <w:rFonts w:ascii="Times New Roman" w:eastAsia="Calibri" w:hAnsi="Times New Roman" w:cs="Times New Roman"/>
                <w:sz w:val="24"/>
                <w:szCs w:val="24"/>
                <w:lang w:val="ro-RO"/>
              </w:rPr>
              <w:t>îmbinări de cuvinte substantiv cu adjectiv;</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 xml:space="preserve">alege </w:t>
            </w:r>
            <w:r w:rsidRPr="005571B5">
              <w:rPr>
                <w:rFonts w:ascii="Times New Roman" w:eastAsia="Calibri" w:hAnsi="Times New Roman" w:cs="Times New Roman"/>
                <w:sz w:val="24"/>
                <w:szCs w:val="24"/>
                <w:lang w:val="ro-RO"/>
              </w:rPr>
              <w:t>pentru c</w:t>
            </w:r>
            <w:r>
              <w:rPr>
                <w:rFonts w:ascii="Times New Roman" w:eastAsia="Calibri" w:hAnsi="Times New Roman" w:cs="Times New Roman"/>
                <w:sz w:val="24"/>
                <w:szCs w:val="24"/>
                <w:lang w:val="ro-RO"/>
              </w:rPr>
              <w:t>uvîntul dat mai multe însușiri;</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 xml:space="preserve">recunoaște </w:t>
            </w:r>
            <w:r w:rsidRPr="005571B5">
              <w:rPr>
                <w:rFonts w:ascii="Times New Roman" w:eastAsia="Calibri" w:hAnsi="Times New Roman" w:cs="Times New Roman"/>
                <w:sz w:val="24"/>
                <w:szCs w:val="24"/>
                <w:lang w:val="ro-RO"/>
              </w:rPr>
              <w:t>cuvinte-acțiuni</w:t>
            </w:r>
            <w:r w:rsidRPr="005571B5">
              <w:rPr>
                <w:rFonts w:ascii="Times New Roman" w:eastAsia="Calibri" w:hAnsi="Times New Roman" w:cs="Times New Roman"/>
                <w:sz w:val="24"/>
                <w:szCs w:val="24"/>
                <w:lang w:val="uk-UA"/>
              </w:rPr>
              <w:t xml:space="preserve">, </w:t>
            </w:r>
            <w:r w:rsidRPr="005571B5">
              <w:rPr>
                <w:rFonts w:ascii="Times New Roman" w:eastAsia="Calibri" w:hAnsi="Times New Roman" w:cs="Times New Roman"/>
                <w:sz w:val="24"/>
                <w:szCs w:val="24"/>
                <w:lang w:val="ro-RO"/>
              </w:rPr>
              <w:t>pune întrebări la ele</w:t>
            </w:r>
            <w:r w:rsidRPr="005571B5">
              <w:rPr>
                <w:rFonts w:ascii="Times New Roman" w:eastAsia="Calibri" w:hAnsi="Times New Roman" w:cs="Times New Roman"/>
                <w:sz w:val="24"/>
                <w:szCs w:val="24"/>
                <w:lang w:val="uk-UA"/>
              </w:rPr>
              <w:sym w:font="Symbol" w:char="F03B"/>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alege</w:t>
            </w:r>
            <w:r w:rsidRPr="005571B5">
              <w:rPr>
                <w:rFonts w:ascii="Times New Roman" w:eastAsia="Calibri" w:hAnsi="Times New Roman" w:cs="Times New Roman"/>
                <w:sz w:val="24"/>
                <w:szCs w:val="24"/>
                <w:lang w:val="ro-RO"/>
              </w:rPr>
              <w:t xml:space="preserve"> corect verbe pentru a-și expune părerea proprie;</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 xml:space="preserve">deosebește </w:t>
            </w:r>
            <w:r w:rsidRPr="005571B5">
              <w:rPr>
                <w:rFonts w:ascii="Times New Roman" w:eastAsia="Calibri" w:hAnsi="Times New Roman" w:cs="Times New Roman"/>
                <w:sz w:val="24"/>
                <w:szCs w:val="24"/>
                <w:lang w:val="ro-RO"/>
              </w:rPr>
              <w:t xml:space="preserve">cuvintele care numesc cifre, pune întrebarea </w:t>
            </w:r>
            <w:r w:rsidRPr="005571B5">
              <w:rPr>
                <w:rFonts w:ascii="Times New Roman" w:eastAsia="Calibri" w:hAnsi="Times New Roman" w:cs="Times New Roman"/>
                <w:i/>
                <w:sz w:val="24"/>
                <w:szCs w:val="24"/>
                <w:lang w:val="ro-RO"/>
              </w:rPr>
              <w:t>cîți?</w:t>
            </w:r>
            <w:r>
              <w:rPr>
                <w:rFonts w:ascii="Times New Roman" w:eastAsia="Calibri" w:hAnsi="Times New Roman" w:cs="Times New Roman"/>
                <w:sz w:val="24"/>
                <w:szCs w:val="24"/>
                <w:lang w:val="ro-RO"/>
              </w:rPr>
              <w:t xml:space="preserve">  la </w:t>
            </w:r>
            <w:r w:rsidR="00D61520">
              <w:rPr>
                <w:rFonts w:ascii="Times New Roman" w:eastAsia="Calibri" w:hAnsi="Times New Roman" w:cs="Times New Roman"/>
                <w:sz w:val="24"/>
                <w:szCs w:val="24"/>
                <w:lang w:val="ro-RO"/>
              </w:rPr>
              <w:t>a</w:t>
            </w:r>
            <w:r w:rsidRPr="005571B5">
              <w:rPr>
                <w:rFonts w:ascii="Times New Roman" w:eastAsia="Calibri" w:hAnsi="Times New Roman" w:cs="Times New Roman"/>
                <w:sz w:val="24"/>
                <w:szCs w:val="24"/>
                <w:lang w:val="ro-RO"/>
              </w:rPr>
              <w:t>ceste cuvinte;</w:t>
            </w:r>
          </w:p>
          <w:p w:rsidR="00AA5796" w:rsidRPr="005571B5" w:rsidRDefault="00AA5796" w:rsidP="006C7826">
            <w:pPr>
              <w:spacing w:after="0" w:line="240" w:lineRule="auto"/>
              <w:jc w:val="both"/>
              <w:rPr>
                <w:rFonts w:ascii="Times New Roman" w:eastAsia="Calibri" w:hAnsi="Times New Roman" w:cs="Times New Roman"/>
                <w:i/>
                <w:sz w:val="24"/>
                <w:szCs w:val="24"/>
                <w:lang w:val="uk-UA"/>
              </w:rPr>
            </w:pPr>
            <w:r w:rsidRPr="005571B5">
              <w:rPr>
                <w:rFonts w:ascii="Times New Roman" w:eastAsia="Calibri" w:hAnsi="Times New Roman" w:cs="Times New Roman"/>
                <w:i/>
                <w:sz w:val="24"/>
                <w:szCs w:val="24"/>
                <w:lang w:val="ro-RO"/>
              </w:rPr>
              <w:t xml:space="preserve">formează </w:t>
            </w:r>
            <w:r w:rsidRPr="005571B5">
              <w:rPr>
                <w:rFonts w:ascii="Times New Roman" w:eastAsia="Calibri" w:hAnsi="Times New Roman" w:cs="Times New Roman"/>
                <w:sz w:val="24"/>
                <w:szCs w:val="24"/>
                <w:lang w:val="ro-RO"/>
              </w:rPr>
              <w:t xml:space="preserve">îmbinări de cuvinte </w:t>
            </w:r>
            <w:r>
              <w:rPr>
                <w:rFonts w:ascii="Times New Roman" w:eastAsia="Calibri" w:hAnsi="Times New Roman" w:cs="Times New Roman"/>
                <w:i/>
                <w:sz w:val="24"/>
                <w:szCs w:val="24"/>
                <w:lang w:val="ro-RO"/>
              </w:rPr>
              <w:t>numeral cu substantiv;</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explică</w:t>
            </w:r>
            <w:r w:rsidRPr="005571B5">
              <w:rPr>
                <w:rFonts w:ascii="Times New Roman" w:eastAsia="Calibri" w:hAnsi="Times New Roman" w:cs="Times New Roman"/>
                <w:sz w:val="24"/>
                <w:szCs w:val="24"/>
                <w:lang w:val="ro-RO"/>
              </w:rPr>
              <w:t xml:space="preserve"> rolul diferitor feluri de propoziții pentru a atinge scopul comunicării;</w:t>
            </w:r>
          </w:p>
          <w:p w:rsidR="00AA5796"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alcătuiește</w:t>
            </w:r>
            <w:r w:rsidRPr="005571B5">
              <w:rPr>
                <w:rFonts w:ascii="Times New Roman" w:eastAsia="Calibri" w:hAnsi="Times New Roman" w:cs="Times New Roman"/>
                <w:sz w:val="24"/>
                <w:szCs w:val="24"/>
                <w:lang w:val="ro-RO"/>
              </w:rPr>
              <w:t xml:space="preserve"> propoziţii după scopul comunicării, folosește intonaţia</w:t>
            </w:r>
            <w:r>
              <w:rPr>
                <w:rFonts w:ascii="Times New Roman" w:eastAsia="Calibri" w:hAnsi="Times New Roman" w:cs="Times New Roman"/>
                <w:sz w:val="24"/>
                <w:szCs w:val="24"/>
                <w:lang w:val="ro-RO"/>
              </w:rPr>
              <w:t xml:space="preserve"> şi punctuaţia corespunzătoare;</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 xml:space="preserve"> completează</w:t>
            </w:r>
            <w:r w:rsidRPr="005571B5">
              <w:rPr>
                <w:rFonts w:ascii="Times New Roman" w:eastAsia="Calibri" w:hAnsi="Times New Roman" w:cs="Times New Roman"/>
                <w:sz w:val="24"/>
                <w:szCs w:val="24"/>
                <w:lang w:val="ro-RO"/>
              </w:rPr>
              <w:t xml:space="preserve"> prin întrebări, propoziţii simple pentru a  le dezvolta;</w:t>
            </w:r>
          </w:p>
          <w:p w:rsidR="00AA5796"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alcătuiește</w:t>
            </w:r>
            <w:r w:rsidRPr="005571B5">
              <w:rPr>
                <w:rFonts w:ascii="Times New Roman" w:eastAsia="Calibri" w:hAnsi="Times New Roman" w:cs="Times New Roman"/>
                <w:sz w:val="24"/>
                <w:szCs w:val="24"/>
                <w:lang w:val="ro-RO"/>
              </w:rPr>
              <w:t xml:space="preserve"> propoziț</w:t>
            </w:r>
            <w:r>
              <w:rPr>
                <w:rFonts w:ascii="Times New Roman" w:eastAsia="Calibri" w:hAnsi="Times New Roman" w:cs="Times New Roman"/>
                <w:sz w:val="24"/>
                <w:szCs w:val="24"/>
                <w:lang w:val="ro-RO"/>
              </w:rPr>
              <w:t>ii după tablou pe o temă dată;</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 xml:space="preserve">deosebește </w:t>
            </w:r>
            <w:r w:rsidRPr="005571B5">
              <w:rPr>
                <w:rFonts w:ascii="Times New Roman" w:eastAsia="Calibri" w:hAnsi="Times New Roman" w:cs="Times New Roman"/>
                <w:sz w:val="24"/>
                <w:szCs w:val="24"/>
                <w:lang w:val="ro-RO"/>
              </w:rPr>
              <w:t>textul narativ și textul- descriere, explică semnificația lor;</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alege</w:t>
            </w:r>
            <w:r w:rsidRPr="005571B5">
              <w:rPr>
                <w:rFonts w:ascii="Times New Roman" w:eastAsia="Calibri" w:hAnsi="Times New Roman" w:cs="Times New Roman"/>
                <w:sz w:val="24"/>
                <w:szCs w:val="24"/>
                <w:lang w:val="ro-RO"/>
              </w:rPr>
              <w:t xml:space="preserve">  titlul la un text;</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 xml:space="preserve">delimitează </w:t>
            </w:r>
            <w:r w:rsidRPr="005571B5">
              <w:rPr>
                <w:rFonts w:ascii="Times New Roman" w:eastAsia="Calibri" w:hAnsi="Times New Roman" w:cs="Times New Roman"/>
                <w:sz w:val="24"/>
                <w:szCs w:val="24"/>
                <w:lang w:val="ro-RO"/>
              </w:rPr>
              <w:t>în text introducerea, cuprinsul, încheerea(cu ajutorul învățătorului);</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alcătuiește și scrie</w:t>
            </w:r>
            <w:r w:rsidRPr="005571B5">
              <w:rPr>
                <w:rFonts w:ascii="Times New Roman" w:eastAsia="Calibri" w:hAnsi="Times New Roman" w:cs="Times New Roman"/>
                <w:sz w:val="24"/>
                <w:szCs w:val="24"/>
                <w:lang w:val="ro-RO"/>
              </w:rPr>
              <w:t xml:space="preserve"> un text mic (3-4propoziții) după ilustrație, o serie de desene, despre un eveniment din viață;</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respectă</w:t>
            </w:r>
            <w:r w:rsidRPr="005571B5">
              <w:rPr>
                <w:rFonts w:ascii="Times New Roman" w:eastAsia="Calibri" w:hAnsi="Times New Roman" w:cs="Times New Roman"/>
                <w:sz w:val="24"/>
                <w:szCs w:val="24"/>
                <w:lang w:val="ro-RO"/>
              </w:rPr>
              <w:t xml:space="preserve"> abzațul în procesul de scriere a textului;</w:t>
            </w:r>
          </w:p>
          <w:p w:rsidR="00AA5796"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i/>
                <w:sz w:val="24"/>
                <w:szCs w:val="24"/>
                <w:lang w:val="ro-RO"/>
              </w:rPr>
              <w:t>controlează și perfecționează</w:t>
            </w:r>
            <w:r w:rsidRPr="005571B5">
              <w:rPr>
                <w:rFonts w:ascii="Times New Roman" w:eastAsia="Calibri" w:hAnsi="Times New Roman" w:cs="Times New Roman"/>
                <w:sz w:val="24"/>
                <w:szCs w:val="24"/>
                <w:lang w:val="ro-RO"/>
              </w:rPr>
              <w:t xml:space="preserve"> tex</w:t>
            </w:r>
            <w:r>
              <w:rPr>
                <w:rFonts w:ascii="Times New Roman" w:eastAsia="Calibri" w:hAnsi="Times New Roman" w:cs="Times New Roman"/>
                <w:sz w:val="24"/>
                <w:szCs w:val="24"/>
                <w:lang w:val="ro-RO"/>
              </w:rPr>
              <w:t>tul său, înlăturînd repetările.</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știe</w:t>
            </w:r>
            <w:r w:rsidRPr="005571B5">
              <w:rPr>
                <w:rFonts w:ascii="Times New Roman" w:eastAsia="Calibri" w:hAnsi="Times New Roman" w:cs="Times New Roman"/>
                <w:sz w:val="24"/>
                <w:szCs w:val="24"/>
                <w:lang w:val="ro-RO"/>
              </w:rPr>
              <w:t xml:space="preserve"> să alcătuiască familii de cuvinte;</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 xml:space="preserve">numeşte </w:t>
            </w:r>
            <w:r w:rsidRPr="005571B5">
              <w:rPr>
                <w:rFonts w:ascii="Times New Roman" w:eastAsia="Calibri" w:hAnsi="Times New Roman" w:cs="Times New Roman"/>
                <w:sz w:val="24"/>
                <w:szCs w:val="24"/>
                <w:lang w:val="ro-RO"/>
              </w:rPr>
              <w:t>părţile componente ale structurii cuvîntului;</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i/>
                <w:sz w:val="24"/>
                <w:szCs w:val="24"/>
                <w:lang w:val="ro-RO"/>
              </w:rPr>
              <w:t>alcătuieşte</w:t>
            </w:r>
            <w:r w:rsidRPr="005571B5">
              <w:rPr>
                <w:rFonts w:ascii="Times New Roman" w:eastAsia="Calibri" w:hAnsi="Times New Roman" w:cs="Times New Roman"/>
                <w:sz w:val="24"/>
                <w:szCs w:val="24"/>
                <w:lang w:val="ro-RO"/>
              </w:rPr>
              <w:t xml:space="preserve"> cuvinte cu ajutorul prefixelor şi sufixelor propuse de învăţător şi după un model dat.</w:t>
            </w:r>
          </w:p>
        </w:tc>
        <w:tc>
          <w:tcPr>
            <w:tcW w:w="3544" w:type="dxa"/>
            <w:tcBorders>
              <w:top w:val="single" w:sz="4" w:space="0" w:color="auto"/>
              <w:left w:val="single" w:sz="4" w:space="0" w:color="auto"/>
              <w:bottom w:val="single" w:sz="4" w:space="0" w:color="auto"/>
              <w:right w:val="single" w:sz="4" w:space="0" w:color="auto"/>
            </w:tcBorders>
          </w:tcPr>
          <w:p w:rsidR="00AA5796" w:rsidRPr="005571B5" w:rsidRDefault="00AA5796" w:rsidP="006C7826">
            <w:pPr>
              <w:spacing w:after="0" w:line="240" w:lineRule="auto"/>
              <w:jc w:val="both"/>
              <w:rPr>
                <w:rFonts w:ascii="Times New Roman" w:eastAsia="Calibri" w:hAnsi="Times New Roman" w:cs="Times New Roman"/>
                <w:bCs/>
                <w:i/>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Cercetarea fonică a cuvîntului, rostirea și scrierea corectă a lui.</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Utilizarea regulilor de trecere dintr-un rînd în altul a cuvintelor.</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Folosirea alfabetului moldovenesc.</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Cercetarea sensului lexical al cuvîntului.</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contextualSpacing/>
              <w:jc w:val="both"/>
              <w:rPr>
                <w:rFonts w:ascii="Times New Roman" w:eastAsia="Times New Roman" w:hAnsi="Times New Roman" w:cs="Times New Roman"/>
                <w:sz w:val="24"/>
                <w:szCs w:val="24"/>
                <w:lang w:val="ro-RO" w:eastAsia="ru-RU"/>
              </w:rPr>
            </w:pPr>
            <w:r w:rsidRPr="005571B5">
              <w:rPr>
                <w:rFonts w:ascii="Times New Roman" w:eastAsia="Times New Roman" w:hAnsi="Times New Roman" w:cs="Times New Roman"/>
                <w:sz w:val="24"/>
                <w:szCs w:val="24"/>
                <w:lang w:val="ro-RO" w:eastAsia="ru-RU"/>
              </w:rPr>
              <w:t xml:space="preserve">Cercetăm ortografia grupurilor </w:t>
            </w:r>
            <w:r w:rsidRPr="005571B5">
              <w:rPr>
                <w:rFonts w:ascii="Times New Roman" w:eastAsia="Times New Roman" w:hAnsi="Times New Roman" w:cs="Times New Roman"/>
                <w:i/>
                <w:sz w:val="24"/>
                <w:szCs w:val="24"/>
                <w:lang w:val="ro-RO" w:eastAsia="ru-RU"/>
              </w:rPr>
              <w:t>s-a/sa, sau/s-au, mii/mi-i, mie/mi-e, vii/vi-i, ne-am/neam, nea/ne-a.</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sz w:val="24"/>
                <w:szCs w:val="24"/>
                <w:lang w:val="ro-RO"/>
              </w:rPr>
              <w:t xml:space="preserve">Observări asupra cuvintelor care arată denumiri de obiecte, însușiri, acțiuni. </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sz w:val="24"/>
                <w:szCs w:val="24"/>
                <w:lang w:val="ro-RO"/>
              </w:rPr>
              <w:t>Rolul substantivelor în vorbire</w:t>
            </w:r>
            <w:r>
              <w:rPr>
                <w:rFonts w:ascii="Times New Roman" w:eastAsia="Calibri" w:hAnsi="Times New Roman" w:cs="Times New Roman"/>
                <w:sz w:val="24"/>
                <w:szCs w:val="24"/>
                <w:lang w:val="ro-RO"/>
              </w:rPr>
              <w:t xml:space="preserve"> și folosirea lor în exprimare.</w:t>
            </w:r>
          </w:p>
          <w:p w:rsidR="00AA5796" w:rsidRPr="005571B5" w:rsidRDefault="00AA5796" w:rsidP="006C7826">
            <w:pPr>
              <w:spacing w:after="0" w:line="240" w:lineRule="auto"/>
              <w:jc w:val="both"/>
              <w:rPr>
                <w:rFonts w:ascii="Times New Roman" w:eastAsia="Calibri" w:hAnsi="Times New Roman" w:cs="Times New Roman"/>
                <w:sz w:val="24"/>
                <w:szCs w:val="24"/>
                <w:lang w:val="uk-UA"/>
              </w:rPr>
            </w:pPr>
            <w:r w:rsidRPr="005571B5">
              <w:rPr>
                <w:rFonts w:ascii="Times New Roman" w:eastAsia="Calibri" w:hAnsi="Times New Roman" w:cs="Times New Roman"/>
                <w:sz w:val="24"/>
                <w:szCs w:val="24"/>
                <w:lang w:val="ro-RO"/>
              </w:rPr>
              <w:t xml:space="preserve">Investigarea posibilităților expresive ale adjectivului, folosirea lui </w:t>
            </w:r>
            <w:r>
              <w:rPr>
                <w:rFonts w:ascii="Times New Roman" w:eastAsia="Calibri" w:hAnsi="Times New Roman" w:cs="Times New Roman"/>
                <w:sz w:val="24"/>
                <w:szCs w:val="24"/>
                <w:lang w:val="ro-RO"/>
              </w:rPr>
              <w:t>pentru expresivitatea vorbirii.</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Verbul. Rolul lui în vorbire.</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uk-UA"/>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Numeralul. Folosirea lui în vorbire.</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Cercetarea și construirea propozițiilor.</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uk-UA"/>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Perfecționarea textului.</w:t>
            </w: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p>
          <w:p w:rsidR="00AA5796" w:rsidRPr="005571B5" w:rsidRDefault="00AA5796" w:rsidP="006C7826">
            <w:pPr>
              <w:spacing w:after="0" w:line="240" w:lineRule="auto"/>
              <w:jc w:val="both"/>
              <w:rPr>
                <w:rFonts w:ascii="Times New Roman" w:eastAsia="Calibri" w:hAnsi="Times New Roman" w:cs="Times New Roman"/>
                <w:sz w:val="24"/>
                <w:szCs w:val="24"/>
                <w:lang w:val="uk-UA"/>
              </w:rPr>
            </w:pPr>
          </w:p>
          <w:p w:rsidR="00AA5796" w:rsidRPr="005571B5" w:rsidRDefault="00AA5796" w:rsidP="006C7826">
            <w:pPr>
              <w:spacing w:after="0" w:line="240" w:lineRule="auto"/>
              <w:jc w:val="both"/>
              <w:rPr>
                <w:rFonts w:ascii="Times New Roman" w:eastAsia="Calibri" w:hAnsi="Times New Roman" w:cs="Times New Roman"/>
                <w:sz w:val="24"/>
                <w:szCs w:val="24"/>
                <w:lang w:val="ro-RO"/>
              </w:rPr>
            </w:pPr>
            <w:r w:rsidRPr="005571B5">
              <w:rPr>
                <w:rFonts w:ascii="Times New Roman" w:eastAsia="Calibri" w:hAnsi="Times New Roman" w:cs="Times New Roman"/>
                <w:sz w:val="24"/>
                <w:szCs w:val="24"/>
                <w:lang w:val="ro-RO"/>
              </w:rPr>
              <w:t>Cercetăm structura cuvîntului.</w:t>
            </w:r>
          </w:p>
        </w:tc>
      </w:tr>
    </w:tbl>
    <w:p w:rsidR="00FD6679" w:rsidRDefault="00FD6679"/>
    <w:sectPr w:rsidR="00FD6679" w:rsidSect="00FB34E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939" w:rsidRDefault="00BC3939" w:rsidP="00414AB7">
      <w:pPr>
        <w:spacing w:after="0" w:line="240" w:lineRule="auto"/>
      </w:pPr>
      <w:r>
        <w:separator/>
      </w:r>
    </w:p>
  </w:endnote>
  <w:endnote w:type="continuationSeparator" w:id="0">
    <w:p w:rsidR="00BC3939" w:rsidRDefault="00BC3939" w:rsidP="0041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939" w:rsidRDefault="00BC3939" w:rsidP="00414AB7">
      <w:pPr>
        <w:spacing w:after="0" w:line="240" w:lineRule="auto"/>
      </w:pPr>
      <w:r>
        <w:separator/>
      </w:r>
    </w:p>
  </w:footnote>
  <w:footnote w:type="continuationSeparator" w:id="0">
    <w:p w:rsidR="00BC3939" w:rsidRDefault="00BC3939" w:rsidP="00414A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0C84"/>
    <w:multiLevelType w:val="hybridMultilevel"/>
    <w:tmpl w:val="6E620182"/>
    <w:lvl w:ilvl="0" w:tplc="69FC4F30">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5E43762A"/>
    <w:multiLevelType w:val="hybridMultilevel"/>
    <w:tmpl w:val="607C0B74"/>
    <w:lvl w:ilvl="0" w:tplc="A08CC432">
      <w:start w:val="1"/>
      <w:numFmt w:val="decimal"/>
      <w:lvlText w:val="%1)"/>
      <w:lvlJc w:val="left"/>
      <w:pPr>
        <w:ind w:left="720" w:hanging="360"/>
      </w:pPr>
      <w:rPr>
        <w:rFonts w:cs="Times New Roman"/>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9BA"/>
    <w:rsid w:val="00171588"/>
    <w:rsid w:val="00414AB7"/>
    <w:rsid w:val="004D225A"/>
    <w:rsid w:val="00577838"/>
    <w:rsid w:val="006C7826"/>
    <w:rsid w:val="007467B2"/>
    <w:rsid w:val="00797766"/>
    <w:rsid w:val="007F39BA"/>
    <w:rsid w:val="00846C0A"/>
    <w:rsid w:val="009C1946"/>
    <w:rsid w:val="00A47C66"/>
    <w:rsid w:val="00A87EE8"/>
    <w:rsid w:val="00AA5796"/>
    <w:rsid w:val="00AD055A"/>
    <w:rsid w:val="00B1784B"/>
    <w:rsid w:val="00BC3939"/>
    <w:rsid w:val="00CC723B"/>
    <w:rsid w:val="00D54D2D"/>
    <w:rsid w:val="00D61520"/>
    <w:rsid w:val="00E034F4"/>
    <w:rsid w:val="00EC5BDD"/>
    <w:rsid w:val="00FB34E2"/>
    <w:rsid w:val="00FD667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7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5796"/>
    <w:pPr>
      <w:ind w:left="720"/>
      <w:contextualSpacing/>
    </w:pPr>
  </w:style>
  <w:style w:type="table" w:styleId="a4">
    <w:name w:val="Table Grid"/>
    <w:basedOn w:val="a1"/>
    <w:uiPriority w:val="39"/>
    <w:rsid w:val="00AA57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AD055A"/>
    <w:pPr>
      <w:spacing w:after="0" w:line="240" w:lineRule="auto"/>
    </w:pPr>
  </w:style>
  <w:style w:type="paragraph" w:styleId="a6">
    <w:name w:val="header"/>
    <w:basedOn w:val="a"/>
    <w:link w:val="a7"/>
    <w:uiPriority w:val="99"/>
    <w:semiHidden/>
    <w:unhideWhenUsed/>
    <w:rsid w:val="00414AB7"/>
    <w:pPr>
      <w:tabs>
        <w:tab w:val="center" w:pos="4677"/>
        <w:tab w:val="right" w:pos="9355"/>
      </w:tabs>
      <w:spacing w:after="0" w:line="240" w:lineRule="auto"/>
    </w:pPr>
  </w:style>
  <w:style w:type="character" w:customStyle="1" w:styleId="a7">
    <w:name w:val="Верхній колонтитул Знак"/>
    <w:basedOn w:val="a0"/>
    <w:link w:val="a6"/>
    <w:uiPriority w:val="99"/>
    <w:semiHidden/>
    <w:rsid w:val="00414AB7"/>
  </w:style>
  <w:style w:type="paragraph" w:styleId="a8">
    <w:name w:val="footer"/>
    <w:basedOn w:val="a"/>
    <w:link w:val="a9"/>
    <w:uiPriority w:val="99"/>
    <w:semiHidden/>
    <w:unhideWhenUsed/>
    <w:rsid w:val="00414AB7"/>
    <w:pPr>
      <w:tabs>
        <w:tab w:val="center" w:pos="4677"/>
        <w:tab w:val="right" w:pos="9355"/>
      </w:tabs>
      <w:spacing w:after="0" w:line="240" w:lineRule="auto"/>
    </w:pPr>
  </w:style>
  <w:style w:type="character" w:customStyle="1" w:styleId="a9">
    <w:name w:val="Нижній колонтитул Знак"/>
    <w:basedOn w:val="a0"/>
    <w:link w:val="a8"/>
    <w:uiPriority w:val="99"/>
    <w:semiHidden/>
    <w:rsid w:val="00414A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7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5796"/>
    <w:pPr>
      <w:ind w:left="720"/>
      <w:contextualSpacing/>
    </w:pPr>
  </w:style>
  <w:style w:type="table" w:styleId="a4">
    <w:name w:val="Table Grid"/>
    <w:basedOn w:val="a1"/>
    <w:uiPriority w:val="39"/>
    <w:rsid w:val="00AA57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AD055A"/>
    <w:pPr>
      <w:spacing w:after="0" w:line="240" w:lineRule="auto"/>
    </w:pPr>
  </w:style>
  <w:style w:type="paragraph" w:styleId="a6">
    <w:name w:val="header"/>
    <w:basedOn w:val="a"/>
    <w:link w:val="a7"/>
    <w:uiPriority w:val="99"/>
    <w:semiHidden/>
    <w:unhideWhenUsed/>
    <w:rsid w:val="00414AB7"/>
    <w:pPr>
      <w:tabs>
        <w:tab w:val="center" w:pos="4677"/>
        <w:tab w:val="right" w:pos="9355"/>
      </w:tabs>
      <w:spacing w:after="0" w:line="240" w:lineRule="auto"/>
    </w:pPr>
  </w:style>
  <w:style w:type="character" w:customStyle="1" w:styleId="a7">
    <w:name w:val="Верхній колонтитул Знак"/>
    <w:basedOn w:val="a0"/>
    <w:link w:val="a6"/>
    <w:uiPriority w:val="99"/>
    <w:semiHidden/>
    <w:rsid w:val="00414AB7"/>
  </w:style>
  <w:style w:type="paragraph" w:styleId="a8">
    <w:name w:val="footer"/>
    <w:basedOn w:val="a"/>
    <w:link w:val="a9"/>
    <w:uiPriority w:val="99"/>
    <w:semiHidden/>
    <w:unhideWhenUsed/>
    <w:rsid w:val="00414AB7"/>
    <w:pPr>
      <w:tabs>
        <w:tab w:val="center" w:pos="4677"/>
        <w:tab w:val="right" w:pos="9355"/>
      </w:tabs>
      <w:spacing w:after="0" w:line="240" w:lineRule="auto"/>
    </w:pPr>
  </w:style>
  <w:style w:type="character" w:customStyle="1" w:styleId="a9">
    <w:name w:val="Нижній колонтитул Знак"/>
    <w:basedOn w:val="a0"/>
    <w:link w:val="a8"/>
    <w:uiPriority w:val="99"/>
    <w:semiHidden/>
    <w:rsid w:val="00414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33551</Words>
  <Characters>19125</Characters>
  <Application>Microsoft Office Word</Application>
  <DocSecurity>0</DocSecurity>
  <Lines>159</Lines>
  <Paragraphs>105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3</cp:revision>
  <dcterms:created xsi:type="dcterms:W3CDTF">2018-03-23T05:19:00Z</dcterms:created>
  <dcterms:modified xsi:type="dcterms:W3CDTF">2018-03-23T08:46:00Z</dcterms:modified>
</cp:coreProperties>
</file>